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54802" w14:textId="1322FDDB" w:rsidR="00C766F4" w:rsidRPr="00B21FC3" w:rsidRDefault="0092076A" w:rsidP="0092076A">
      <w:pPr>
        <w:pStyle w:val="DocRefTitlePage"/>
        <w:jc w:val="right"/>
        <w:rPr>
          <w:rFonts w:asciiTheme="minorHAnsi" w:hAnsiTheme="minorHAnsi" w:cstheme="minorHAnsi"/>
        </w:rPr>
      </w:pPr>
      <w:r w:rsidRPr="00B21FC3">
        <w:rPr>
          <w:rFonts w:asciiTheme="minorHAnsi" w:hAnsiTheme="minorHAnsi" w:cstheme="minorHAnsi"/>
          <w:noProof/>
        </w:rPr>
        <w:drawing>
          <wp:inline distT="0" distB="0" distL="0" distR="0" wp14:anchorId="40716B30" wp14:editId="738884F2">
            <wp:extent cx="2132330" cy="2375220"/>
            <wp:effectExtent l="0" t="0" r="1270" b="6350"/>
            <wp:docPr id="1" name="Picture 1" descr="cpcab-logo-full-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cab-logo-full-tit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32330" cy="2375220"/>
                    </a:xfrm>
                    <a:prstGeom prst="rect">
                      <a:avLst/>
                    </a:prstGeom>
                    <a:noFill/>
                    <a:ln>
                      <a:noFill/>
                    </a:ln>
                  </pic:spPr>
                </pic:pic>
              </a:graphicData>
            </a:graphic>
          </wp:inline>
        </w:drawing>
      </w:r>
    </w:p>
    <w:p w14:paraId="7E74D987" w14:textId="5E6A5BC1" w:rsidR="00FE1E5C" w:rsidRPr="00B21FC3" w:rsidRDefault="00FE1E5C" w:rsidP="004131F5">
      <w:pPr>
        <w:pStyle w:val="DocRefTitlePage"/>
        <w:rPr>
          <w:rFonts w:asciiTheme="minorHAnsi" w:hAnsiTheme="minorHAnsi" w:cstheme="minorHAnsi"/>
          <w:color w:val="3B3838" w:themeColor="background2" w:themeShade="40"/>
          <w:sz w:val="56"/>
          <w:szCs w:val="56"/>
        </w:rPr>
      </w:pPr>
      <w:r w:rsidRPr="00B21FC3">
        <w:rPr>
          <w:rFonts w:asciiTheme="minorHAnsi" w:hAnsiTheme="minorHAnsi" w:cstheme="minorHAnsi"/>
          <w:noProof/>
        </w:rPr>
        <mc:AlternateContent>
          <mc:Choice Requires="wps">
            <w:drawing>
              <wp:inline distT="0" distB="0" distL="0" distR="0" wp14:anchorId="5C1F18E2" wp14:editId="4DC87529">
                <wp:extent cx="6858000" cy="3200400"/>
                <wp:effectExtent l="0" t="0" r="0" b="0"/>
                <wp:docPr id="27" name="Text Box 27"/>
                <wp:cNvGraphicFramePr/>
                <a:graphic xmlns:a="http://schemas.openxmlformats.org/drawingml/2006/main">
                  <a:graphicData uri="http://schemas.microsoft.com/office/word/2010/wordprocessingShape">
                    <wps:wsp>
                      <wps:cNvSpPr txBox="1"/>
                      <wps:spPr>
                        <a:xfrm>
                          <a:off x="0" y="0"/>
                          <a:ext cx="6858000" cy="3200400"/>
                        </a:xfrm>
                        <a:prstGeom prst="rect">
                          <a:avLst/>
                        </a:prstGeom>
                        <a:noFill/>
                        <a:ln w="6350">
                          <a:noFill/>
                        </a:ln>
                      </wps:spPr>
                      <wps:txbx>
                        <w:txbxContent>
                          <w:p w14:paraId="201D9223" w14:textId="66801F7B" w:rsidR="00CF211F" w:rsidRPr="00C423FF" w:rsidRDefault="00CF211F" w:rsidP="00FE1E5C">
                            <w:pPr>
                              <w:pStyle w:val="DocRefTitlePage"/>
                              <w:rPr>
                                <w:rFonts w:asciiTheme="minorHAnsi" w:hAnsiTheme="minorHAnsi" w:cstheme="minorHAnsi"/>
                                <w:color w:val="3B3838" w:themeColor="background2" w:themeShade="40"/>
                                <w:sz w:val="48"/>
                                <w:szCs w:val="48"/>
                              </w:rPr>
                            </w:pPr>
                            <w:r w:rsidRPr="00C423FF">
                              <w:rPr>
                                <w:rFonts w:asciiTheme="minorHAnsi" w:hAnsiTheme="minorHAnsi" w:cstheme="minorHAnsi"/>
                                <w:color w:val="3B3838" w:themeColor="background2" w:themeShade="40"/>
                                <w:sz w:val="48"/>
                                <w:szCs w:val="48"/>
                              </w:rPr>
                              <w:t>202</w:t>
                            </w:r>
                            <w:r w:rsidR="00FB07C2">
                              <w:rPr>
                                <w:rFonts w:asciiTheme="minorHAnsi" w:hAnsiTheme="minorHAnsi" w:cstheme="minorHAnsi"/>
                                <w:color w:val="3B3838" w:themeColor="background2" w:themeShade="40"/>
                                <w:sz w:val="48"/>
                                <w:szCs w:val="48"/>
                              </w:rPr>
                              <w:t>4</w:t>
                            </w:r>
                            <w:r w:rsidRPr="00C423FF">
                              <w:rPr>
                                <w:rFonts w:asciiTheme="minorHAnsi" w:hAnsiTheme="minorHAnsi" w:cstheme="minorHAnsi"/>
                                <w:color w:val="3B3838" w:themeColor="background2" w:themeShade="40"/>
                                <w:sz w:val="48"/>
                                <w:szCs w:val="48"/>
                              </w:rPr>
                              <w:t xml:space="preserve"> - 202</w:t>
                            </w:r>
                            <w:r w:rsidR="00FB07C2">
                              <w:rPr>
                                <w:rFonts w:asciiTheme="minorHAnsi" w:hAnsiTheme="minorHAnsi" w:cstheme="minorHAnsi"/>
                                <w:color w:val="3B3838" w:themeColor="background2" w:themeShade="40"/>
                                <w:sz w:val="48"/>
                                <w:szCs w:val="48"/>
                              </w:rPr>
                              <w:t>5</w:t>
                            </w:r>
                          </w:p>
                          <w:p w14:paraId="297C1644" w14:textId="77777777" w:rsidR="00CF211F" w:rsidRPr="0007552C" w:rsidRDefault="00CF211F" w:rsidP="00FE1E5C">
                            <w:pPr>
                              <w:pStyle w:val="TitlePageDate"/>
                              <w:rPr>
                                <w:rFonts w:asciiTheme="minorHAnsi" w:hAnsiTheme="minorHAnsi" w:cstheme="minorHAnsi"/>
                                <w:b w:val="0"/>
                                <w:bCs w:val="0"/>
                                <w:color w:val="3B3838" w:themeColor="background2" w:themeShade="40"/>
                                <w:sz w:val="62"/>
                                <w:szCs w:val="62"/>
                              </w:rPr>
                            </w:pPr>
                            <w:r w:rsidRPr="0007552C">
                              <w:rPr>
                                <w:rFonts w:asciiTheme="minorHAnsi" w:hAnsiTheme="minorHAnsi" w:cstheme="minorHAnsi"/>
                                <w:b w:val="0"/>
                                <w:bCs w:val="0"/>
                                <w:color w:val="3B3838" w:themeColor="background2" w:themeShade="40"/>
                                <w:sz w:val="62"/>
                                <w:szCs w:val="62"/>
                              </w:rPr>
                              <w:t>Candidate Guide</w:t>
                            </w:r>
                          </w:p>
                          <w:p w14:paraId="2DF2647A" w14:textId="77777777" w:rsidR="00CF211F" w:rsidRPr="0007552C" w:rsidRDefault="00CF211F" w:rsidP="00912834">
                            <w:pPr>
                              <w:rPr>
                                <w:rFonts w:asciiTheme="minorHAnsi" w:hAnsiTheme="minorHAnsi" w:cstheme="minorHAnsi"/>
                                <w:color w:val="3B3838" w:themeColor="background2" w:themeShade="40"/>
                                <w:sz w:val="62"/>
                                <w:szCs w:val="62"/>
                              </w:rPr>
                            </w:pPr>
                            <w:r w:rsidRPr="0007552C">
                              <w:rPr>
                                <w:rFonts w:asciiTheme="minorHAnsi" w:hAnsiTheme="minorHAnsi" w:cstheme="minorHAnsi"/>
                                <w:color w:val="3B3838" w:themeColor="background2" w:themeShade="40"/>
                                <w:sz w:val="62"/>
                                <w:szCs w:val="62"/>
                              </w:rPr>
                              <w:t>Therapeutic Counselling Supervision</w:t>
                            </w:r>
                          </w:p>
                          <w:p w14:paraId="76A4AE4B" w14:textId="47056D3E" w:rsidR="00CF211F" w:rsidRPr="0007552C" w:rsidRDefault="00CF211F" w:rsidP="00912834">
                            <w:pPr>
                              <w:pStyle w:val="BodyText"/>
                              <w:rPr>
                                <w:rFonts w:asciiTheme="minorHAnsi" w:hAnsiTheme="minorHAnsi" w:cstheme="minorHAnsi"/>
                                <w:bCs w:val="0"/>
                                <w:color w:val="3B3838" w:themeColor="background2" w:themeShade="40"/>
                                <w:sz w:val="62"/>
                                <w:szCs w:val="62"/>
                                <w:lang w:eastAsia="en-GB"/>
                              </w:rPr>
                            </w:pPr>
                            <w:r w:rsidRPr="0007552C">
                              <w:rPr>
                                <w:rFonts w:asciiTheme="minorHAnsi" w:hAnsiTheme="minorHAnsi" w:cstheme="minorHAnsi"/>
                                <w:bCs w:val="0"/>
                                <w:color w:val="3B3838" w:themeColor="background2" w:themeShade="40"/>
                                <w:sz w:val="62"/>
                                <w:szCs w:val="62"/>
                                <w:lang w:eastAsia="en-GB"/>
                              </w:rPr>
                              <w:t>(TCSU-L6)</w:t>
                            </w:r>
                          </w:p>
                          <w:p w14:paraId="26BF771F" w14:textId="77777777" w:rsidR="00CF211F" w:rsidRPr="0007552C" w:rsidRDefault="00CF211F" w:rsidP="00FE1E5C">
                            <w:pPr>
                              <w:pStyle w:val="BodyText"/>
                              <w:rPr>
                                <w:rFonts w:asciiTheme="minorHAnsi" w:hAnsiTheme="minorHAnsi" w:cstheme="minorHAnsi"/>
                                <w:color w:val="3B3838" w:themeColor="background2" w:themeShade="40"/>
                              </w:rPr>
                            </w:pPr>
                          </w:p>
                          <w:p w14:paraId="1A49AE1D" w14:textId="77777777" w:rsidR="00CF211F" w:rsidRPr="0007552C" w:rsidRDefault="00CF211F" w:rsidP="002F7951">
                            <w:pPr>
                              <w:pBdr>
                                <w:top w:val="single" w:sz="6"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07552C">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5780AEC8" w14:textId="7224244A" w:rsidR="00CF211F" w:rsidRPr="0007552C" w:rsidRDefault="00CF211F" w:rsidP="00912834">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07552C">
                              <w:rPr>
                                <w:rFonts w:asciiTheme="minorHAnsi" w:hAnsiTheme="minorHAnsi" w:cstheme="minorHAnsi"/>
                                <w:color w:val="3B3838" w:themeColor="background2" w:themeShade="40"/>
                                <w:sz w:val="26"/>
                              </w:rPr>
                              <w:t>Qualification/learning aim number: 500/8222/X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C1F18E2" id="_x0000_t202" coordsize="21600,21600" o:spt="202" path="m,l,21600r21600,l21600,xe">
                <v:stroke joinstyle="miter"/>
                <v:path gradientshapeok="t" o:connecttype="rect"/>
              </v:shapetype>
              <v:shape id="Text Box 27" o:spid="_x0000_s1026" type="#_x0000_t202" style="width:540pt;height: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" filled="f" stroked="f" strokeweight=".5pt">
                <v:textbox>
                  <w:txbxContent>
                    <w:p w14:paraId="201D9223" w14:textId="66801F7B" w:rsidR="00CF211F" w:rsidRPr="00C423FF" w:rsidRDefault="00CF211F" w:rsidP="00FE1E5C">
                      <w:pPr>
                        <w:pStyle w:val="DocRefTitlePage"/>
                        <w:rPr>
                          <w:rFonts w:asciiTheme="minorHAnsi" w:hAnsiTheme="minorHAnsi" w:cstheme="minorHAnsi"/>
                          <w:color w:val="3B3838" w:themeColor="background2" w:themeShade="40"/>
                          <w:sz w:val="48"/>
                          <w:szCs w:val="48"/>
                        </w:rPr>
                      </w:pPr>
                      <w:r w:rsidRPr="00C423FF">
                        <w:rPr>
                          <w:rFonts w:asciiTheme="minorHAnsi" w:hAnsiTheme="minorHAnsi" w:cstheme="minorHAnsi"/>
                          <w:color w:val="3B3838" w:themeColor="background2" w:themeShade="40"/>
                          <w:sz w:val="48"/>
                          <w:szCs w:val="48"/>
                        </w:rPr>
                        <w:t>202</w:t>
                      </w:r>
                      <w:r w:rsidR="00FB07C2">
                        <w:rPr>
                          <w:rFonts w:asciiTheme="minorHAnsi" w:hAnsiTheme="minorHAnsi" w:cstheme="minorHAnsi"/>
                          <w:color w:val="3B3838" w:themeColor="background2" w:themeShade="40"/>
                          <w:sz w:val="48"/>
                          <w:szCs w:val="48"/>
                        </w:rPr>
                        <w:t>4</w:t>
                      </w:r>
                      <w:r w:rsidRPr="00C423FF">
                        <w:rPr>
                          <w:rFonts w:asciiTheme="minorHAnsi" w:hAnsiTheme="minorHAnsi" w:cstheme="minorHAnsi"/>
                          <w:color w:val="3B3838" w:themeColor="background2" w:themeShade="40"/>
                          <w:sz w:val="48"/>
                          <w:szCs w:val="48"/>
                        </w:rPr>
                        <w:t xml:space="preserve"> - 202</w:t>
                      </w:r>
                      <w:r w:rsidR="00FB07C2">
                        <w:rPr>
                          <w:rFonts w:asciiTheme="minorHAnsi" w:hAnsiTheme="minorHAnsi" w:cstheme="minorHAnsi"/>
                          <w:color w:val="3B3838" w:themeColor="background2" w:themeShade="40"/>
                          <w:sz w:val="48"/>
                          <w:szCs w:val="48"/>
                        </w:rPr>
                        <w:t>5</w:t>
                      </w:r>
                    </w:p>
                    <w:p w14:paraId="297C1644" w14:textId="77777777" w:rsidR="00CF211F" w:rsidRPr="0007552C" w:rsidRDefault="00CF211F" w:rsidP="00FE1E5C">
                      <w:pPr>
                        <w:pStyle w:val="TitlePageDate"/>
                        <w:rPr>
                          <w:rFonts w:asciiTheme="minorHAnsi" w:hAnsiTheme="minorHAnsi" w:cstheme="minorHAnsi"/>
                          <w:b w:val="0"/>
                          <w:bCs w:val="0"/>
                          <w:color w:val="3B3838" w:themeColor="background2" w:themeShade="40"/>
                          <w:sz w:val="62"/>
                          <w:szCs w:val="62"/>
                        </w:rPr>
                      </w:pPr>
                      <w:r w:rsidRPr="0007552C">
                        <w:rPr>
                          <w:rFonts w:asciiTheme="minorHAnsi" w:hAnsiTheme="minorHAnsi" w:cstheme="minorHAnsi"/>
                          <w:b w:val="0"/>
                          <w:bCs w:val="0"/>
                          <w:color w:val="3B3838" w:themeColor="background2" w:themeShade="40"/>
                          <w:sz w:val="62"/>
                          <w:szCs w:val="62"/>
                        </w:rPr>
                        <w:t>Candidate Guide</w:t>
                      </w:r>
                    </w:p>
                    <w:p w14:paraId="2DF2647A" w14:textId="77777777" w:rsidR="00CF211F" w:rsidRPr="0007552C" w:rsidRDefault="00CF211F" w:rsidP="00912834">
                      <w:pPr>
                        <w:rPr>
                          <w:rFonts w:asciiTheme="minorHAnsi" w:hAnsiTheme="minorHAnsi" w:cstheme="minorHAnsi"/>
                          <w:color w:val="3B3838" w:themeColor="background2" w:themeShade="40"/>
                          <w:sz w:val="62"/>
                          <w:szCs w:val="62"/>
                        </w:rPr>
                      </w:pPr>
                      <w:r w:rsidRPr="0007552C">
                        <w:rPr>
                          <w:rFonts w:asciiTheme="minorHAnsi" w:hAnsiTheme="minorHAnsi" w:cstheme="minorHAnsi"/>
                          <w:color w:val="3B3838" w:themeColor="background2" w:themeShade="40"/>
                          <w:sz w:val="62"/>
                          <w:szCs w:val="62"/>
                        </w:rPr>
                        <w:t>Therapeutic Counselling Supervision</w:t>
                      </w:r>
                    </w:p>
                    <w:p w14:paraId="76A4AE4B" w14:textId="47056D3E" w:rsidR="00CF211F" w:rsidRPr="0007552C" w:rsidRDefault="00CF211F" w:rsidP="00912834">
                      <w:pPr>
                        <w:pStyle w:val="BodyText"/>
                        <w:rPr>
                          <w:rFonts w:asciiTheme="minorHAnsi" w:hAnsiTheme="minorHAnsi" w:cstheme="minorHAnsi"/>
                          <w:bCs w:val="0"/>
                          <w:color w:val="3B3838" w:themeColor="background2" w:themeShade="40"/>
                          <w:sz w:val="62"/>
                          <w:szCs w:val="62"/>
                          <w:lang w:eastAsia="en-GB"/>
                        </w:rPr>
                      </w:pPr>
                      <w:r w:rsidRPr="0007552C">
                        <w:rPr>
                          <w:rFonts w:asciiTheme="minorHAnsi" w:hAnsiTheme="minorHAnsi" w:cstheme="minorHAnsi"/>
                          <w:bCs w:val="0"/>
                          <w:color w:val="3B3838" w:themeColor="background2" w:themeShade="40"/>
                          <w:sz w:val="62"/>
                          <w:szCs w:val="62"/>
                          <w:lang w:eastAsia="en-GB"/>
                        </w:rPr>
                        <w:t>(TCSU-L6)</w:t>
                      </w:r>
                    </w:p>
                    <w:p w14:paraId="26BF771F" w14:textId="77777777" w:rsidR="00CF211F" w:rsidRPr="0007552C" w:rsidRDefault="00CF211F" w:rsidP="00FE1E5C">
                      <w:pPr>
                        <w:pStyle w:val="BodyText"/>
                        <w:rPr>
                          <w:rFonts w:asciiTheme="minorHAnsi" w:hAnsiTheme="minorHAnsi" w:cstheme="minorHAnsi"/>
                          <w:color w:val="3B3838" w:themeColor="background2" w:themeShade="40"/>
                        </w:rPr>
                      </w:pPr>
                    </w:p>
                    <w:p w14:paraId="1A49AE1D" w14:textId="77777777" w:rsidR="00CF211F" w:rsidRPr="0007552C" w:rsidRDefault="00CF211F" w:rsidP="002F7951">
                      <w:pPr>
                        <w:pBdr>
                          <w:top w:val="single" w:sz="6" w:space="7" w:color="3B3838" w:themeColor="background2" w:themeShade="40"/>
                        </w:pBdr>
                        <w:spacing w:after="120"/>
                        <w:rPr>
                          <w:rFonts w:asciiTheme="minorHAnsi" w:hAnsiTheme="minorHAnsi" w:cstheme="minorHAnsi"/>
                          <w:iCs/>
                          <w:color w:val="3B3838" w:themeColor="background2" w:themeShade="40"/>
                          <w:sz w:val="26"/>
                          <w:lang w:val="en-US" w:eastAsia="en-US"/>
                        </w:rPr>
                      </w:pPr>
                      <w:r w:rsidRPr="0007552C">
                        <w:rPr>
                          <w:rFonts w:asciiTheme="minorHAnsi" w:hAnsiTheme="minorHAnsi" w:cstheme="minorHAnsi"/>
                          <w:iCs/>
                          <w:color w:val="3B3838" w:themeColor="background2" w:themeShade="40"/>
                          <w:sz w:val="26"/>
                          <w:lang w:val="en-US" w:eastAsia="en-US"/>
                        </w:rPr>
                        <w:t>This RQF qualification is regulated by Ofqual in England, Qualifications Wales in Wales and CCEA in Northern Ireland.</w:t>
                      </w:r>
                    </w:p>
                    <w:p w14:paraId="5780AEC8" w14:textId="7224244A" w:rsidR="00CF211F" w:rsidRPr="0007552C" w:rsidRDefault="00CF211F" w:rsidP="00912834">
                      <w:pPr>
                        <w:pStyle w:val="GuideTitlePageQCAAccred"/>
                        <w:pBdr>
                          <w:top w:val="none" w:sz="0" w:space="0" w:color="auto"/>
                          <w:bottom w:val="single" w:sz="4" w:space="7" w:color="auto"/>
                        </w:pBdr>
                        <w:ind w:left="0"/>
                        <w:rPr>
                          <w:rFonts w:asciiTheme="minorHAnsi" w:hAnsiTheme="minorHAnsi" w:cstheme="minorHAnsi"/>
                          <w:color w:val="3B3838" w:themeColor="background2" w:themeShade="40"/>
                          <w:sz w:val="26"/>
                        </w:rPr>
                      </w:pPr>
                      <w:r w:rsidRPr="0007552C">
                        <w:rPr>
                          <w:rFonts w:asciiTheme="minorHAnsi" w:hAnsiTheme="minorHAnsi" w:cstheme="minorHAnsi"/>
                          <w:color w:val="3B3838" w:themeColor="background2" w:themeShade="40"/>
                          <w:sz w:val="26"/>
                        </w:rPr>
                        <w:t>Qualification/learning aim number: 500/8222/X</w:t>
                      </w:r>
                    </w:p>
                  </w:txbxContent>
                </v:textbox>
                <w10:anchorlock/>
              </v:shape>
            </w:pict>
          </mc:Fallback>
        </mc:AlternateContent>
      </w:r>
    </w:p>
    <w:p w14:paraId="59B53A4E" w14:textId="5350BA05" w:rsidR="00C766F4" w:rsidRPr="00B21FC3" w:rsidRDefault="00653157" w:rsidP="009B7A1A">
      <w:pPr>
        <w:pStyle w:val="StyleGuideTitlePageHeader2NotEmboss"/>
        <w:rPr>
          <w:rFonts w:asciiTheme="minorHAnsi" w:hAnsiTheme="minorHAnsi" w:cstheme="minorHAnsi"/>
          <w:color w:val="3B3838" w:themeColor="background2" w:themeShade="40"/>
        </w:rPr>
      </w:pPr>
      <w:r w:rsidRPr="00B21FC3">
        <w:rPr>
          <w:rFonts w:asciiTheme="minorHAnsi" w:hAnsiTheme="minorHAnsi" w:cstheme="minorHAnsi"/>
          <w:noProof/>
        </w:rPr>
        <w:drawing>
          <wp:anchor distT="0" distB="0" distL="114300" distR="114300" simplePos="0" relativeHeight="251656704" behindDoc="0" locked="0" layoutInCell="1" allowOverlap="1" wp14:anchorId="7818265A" wp14:editId="2F0A6066">
            <wp:simplePos x="0" y="0"/>
            <wp:positionH relativeFrom="margin">
              <wp:posOffset>-1064363</wp:posOffset>
            </wp:positionH>
            <wp:positionV relativeFrom="paragraph">
              <wp:posOffset>2322830</wp:posOffset>
            </wp:positionV>
            <wp:extent cx="8085818" cy="2068749"/>
            <wp:effectExtent l="0" t="0" r="0" b="8255"/>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l="16037" r="23388"/>
                    <a:stretch/>
                  </pic:blipFill>
                  <pic:spPr bwMode="auto">
                    <a:xfrm>
                      <a:off x="0" y="0"/>
                      <a:ext cx="8085818" cy="20687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E5C" w:rsidRPr="00B21FC3">
        <w:rPr>
          <w:rFonts w:asciiTheme="minorHAnsi" w:hAnsiTheme="minorHAnsi" w:cstheme="minorHAnsi"/>
          <w:noProof/>
          <w:color w:val="3B3838" w:themeColor="background2" w:themeShade="40"/>
          <w:lang w:eastAsia="en-GB"/>
        </w:rPr>
        <mc:AlternateContent>
          <mc:Choice Requires="wps">
            <w:drawing>
              <wp:inline distT="0" distB="0" distL="0" distR="0" wp14:anchorId="4FC58B7B" wp14:editId="7836B46A">
                <wp:extent cx="4200525" cy="2190750"/>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A8900" w14:textId="77777777" w:rsidR="00CF211F" w:rsidRPr="0007552C" w:rsidRDefault="00CF211F"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07552C">
                                <w:rPr>
                                  <w:rFonts w:asciiTheme="minorHAnsi" w:hAnsiTheme="minorHAnsi" w:cstheme="minorHAnsi"/>
                                  <w:color w:val="3B3838" w:themeColor="background2" w:themeShade="40"/>
                                  <w:sz w:val="24"/>
                                </w:rPr>
                                <w:t>Counselling</w:t>
                              </w:r>
                            </w:smartTag>
                            <w:r w:rsidRPr="0007552C">
                              <w:rPr>
                                <w:rFonts w:asciiTheme="minorHAnsi" w:hAnsiTheme="minorHAnsi" w:cstheme="minorHAnsi"/>
                                <w:color w:val="3B3838" w:themeColor="background2" w:themeShade="40"/>
                                <w:sz w:val="24"/>
                              </w:rPr>
                              <w:t xml:space="preserve"> &amp; Psychotherapy Central Awarding Body (CPCAB)</w:t>
                            </w:r>
                          </w:p>
                          <w:p w14:paraId="29068A63" w14:textId="77777777" w:rsidR="00CF211F" w:rsidRPr="0007552C" w:rsidRDefault="00CF211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07552C">
                                  <w:rPr>
                                    <w:rFonts w:asciiTheme="minorHAnsi" w:hAnsiTheme="minorHAnsi" w:cstheme="minorHAnsi"/>
                                    <w:color w:val="3B3838" w:themeColor="background2" w:themeShade="40"/>
                                    <w:sz w:val="24"/>
                                  </w:rPr>
                                  <w:t>P.O. Box</w:t>
                                </w:r>
                              </w:smartTag>
                              <w:r w:rsidRPr="0007552C">
                                <w:rPr>
                                  <w:rFonts w:asciiTheme="minorHAnsi" w:hAnsiTheme="minorHAnsi" w:cstheme="minorHAnsi"/>
                                  <w:color w:val="3B3838" w:themeColor="background2" w:themeShade="40"/>
                                  <w:sz w:val="24"/>
                                </w:rPr>
                                <w:t xml:space="preserve"> 1768</w:t>
                              </w:r>
                            </w:smartTag>
                          </w:p>
                          <w:p w14:paraId="7AF7B314" w14:textId="77777777" w:rsidR="00CF211F" w:rsidRPr="0007552C" w:rsidRDefault="00CF211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07552C">
                                  <w:rPr>
                                    <w:rFonts w:asciiTheme="minorHAnsi" w:hAnsiTheme="minorHAnsi" w:cstheme="minorHAnsi"/>
                                    <w:color w:val="3B3838" w:themeColor="background2" w:themeShade="40"/>
                                    <w:sz w:val="24"/>
                                  </w:rPr>
                                  <w:t>Glastonbury</w:t>
                                </w:r>
                              </w:smartTag>
                            </w:smartTag>
                          </w:p>
                          <w:p w14:paraId="0B9E1289" w14:textId="77777777" w:rsidR="00CF211F" w:rsidRPr="0007552C" w:rsidRDefault="00CF211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07552C">
                                  <w:rPr>
                                    <w:rFonts w:asciiTheme="minorHAnsi" w:hAnsiTheme="minorHAnsi" w:cstheme="minorHAnsi"/>
                                    <w:color w:val="3B3838" w:themeColor="background2" w:themeShade="40"/>
                                    <w:sz w:val="24"/>
                                  </w:rPr>
                                  <w:t>Somerset</w:t>
                                </w:r>
                              </w:smartTag>
                            </w:smartTag>
                          </w:p>
                          <w:p w14:paraId="4A39C672" w14:textId="77777777" w:rsidR="00CF211F" w:rsidRPr="0007552C" w:rsidRDefault="00CF211F" w:rsidP="007E23E0">
                            <w:pPr>
                              <w:pStyle w:val="Right"/>
                              <w:jc w:val="left"/>
                              <w:rPr>
                                <w:rFonts w:asciiTheme="minorHAnsi" w:hAnsiTheme="minorHAnsi" w:cstheme="minorHAnsi"/>
                                <w:color w:val="3B3838" w:themeColor="background2" w:themeShade="40"/>
                                <w:sz w:val="24"/>
                              </w:rPr>
                            </w:pPr>
                            <w:r w:rsidRPr="0007552C">
                              <w:rPr>
                                <w:rFonts w:asciiTheme="minorHAnsi" w:hAnsiTheme="minorHAnsi" w:cstheme="minorHAnsi"/>
                                <w:color w:val="3B3838" w:themeColor="background2" w:themeShade="40"/>
                                <w:sz w:val="24"/>
                              </w:rPr>
                              <w:t>BA6 8YP</w:t>
                            </w:r>
                          </w:p>
                          <w:p w14:paraId="257ED17E" w14:textId="77777777" w:rsidR="00CF211F" w:rsidRPr="0007552C" w:rsidRDefault="00CF211F" w:rsidP="007E23E0">
                            <w:pPr>
                              <w:pStyle w:val="Right"/>
                              <w:jc w:val="left"/>
                              <w:rPr>
                                <w:rFonts w:asciiTheme="minorHAnsi" w:hAnsiTheme="minorHAnsi" w:cstheme="minorHAnsi"/>
                                <w:color w:val="3B3838" w:themeColor="background2" w:themeShade="40"/>
                                <w:sz w:val="24"/>
                              </w:rPr>
                            </w:pPr>
                            <w:r w:rsidRPr="0007552C">
                              <w:rPr>
                                <w:rFonts w:asciiTheme="minorHAnsi" w:hAnsiTheme="minorHAnsi" w:cstheme="minorHAnsi"/>
                                <w:color w:val="3B3838" w:themeColor="background2" w:themeShade="40"/>
                                <w:sz w:val="24"/>
                              </w:rPr>
                              <w:t>Tel. 01458 850 350</w:t>
                            </w:r>
                          </w:p>
                          <w:p w14:paraId="27195114" w14:textId="77777777" w:rsidR="00CF211F" w:rsidRPr="0007552C" w:rsidRDefault="00CF211F" w:rsidP="007E23E0">
                            <w:pPr>
                              <w:rPr>
                                <w:rFonts w:asciiTheme="minorHAnsi" w:hAnsiTheme="minorHAnsi" w:cstheme="minorHAnsi"/>
                                <w:color w:val="3B3838" w:themeColor="background2" w:themeShade="40"/>
                              </w:rPr>
                            </w:pPr>
                            <w:r w:rsidRPr="0007552C">
                              <w:rPr>
                                <w:rFonts w:asciiTheme="minorHAnsi" w:hAnsiTheme="minorHAnsi" w:cstheme="minorHAnsi"/>
                                <w:color w:val="3B3838" w:themeColor="background2" w:themeShade="40"/>
                              </w:rPr>
                              <w:t xml:space="preserve">Website: </w:t>
                            </w:r>
                            <w:hyperlink r:id="rId13" w:history="1">
                              <w:r w:rsidRPr="0007552C">
                                <w:rPr>
                                  <w:rStyle w:val="Hyperlink"/>
                                  <w:rFonts w:asciiTheme="minorHAnsi" w:hAnsiTheme="minorHAnsi" w:cstheme="minorHAnsi"/>
                                  <w:color w:val="3B3838" w:themeColor="background2" w:themeShade="40"/>
                                </w:rPr>
                                <w:t>www.cpcab.co.uk</w:t>
                              </w:r>
                            </w:hyperlink>
                          </w:p>
                          <w:p w14:paraId="1148260A" w14:textId="43EF3EC8" w:rsidR="00CF211F" w:rsidRPr="0007552C" w:rsidRDefault="00CF211F" w:rsidP="007E23E0">
                            <w:pPr>
                              <w:rPr>
                                <w:rFonts w:asciiTheme="minorHAnsi" w:hAnsiTheme="minorHAnsi" w:cstheme="minorHAnsi"/>
                                <w:color w:val="3B3838" w:themeColor="background2" w:themeShade="40"/>
                              </w:rPr>
                            </w:pPr>
                            <w:r w:rsidRPr="0007552C">
                              <w:rPr>
                                <w:rFonts w:asciiTheme="minorHAnsi" w:hAnsiTheme="minorHAnsi" w:cstheme="minorHAnsi"/>
                                <w:color w:val="3B3838" w:themeColor="background2" w:themeShade="40"/>
                              </w:rPr>
                              <w:t xml:space="preserve">Email: </w:t>
                            </w:r>
                            <w:hyperlink r:id="rId14" w:history="1">
                              <w:r w:rsidRPr="0007552C">
                                <w:rPr>
                                  <w:rStyle w:val="Hyperlink"/>
                                  <w:rFonts w:asciiTheme="minorHAnsi" w:hAnsiTheme="minorHAnsi" w:cstheme="minorHAnsi"/>
                                  <w:color w:val="3B3838" w:themeColor="background2" w:themeShade="40"/>
                                </w:rPr>
                                <w:t>contact@cpcab.co.uk</w:t>
                              </w:r>
                            </w:hyperlink>
                          </w:p>
                          <w:p w14:paraId="17E802D6" w14:textId="77777777" w:rsidR="00CF211F" w:rsidRPr="0007552C" w:rsidRDefault="00CF211F" w:rsidP="002A64DD">
                            <w:pPr>
                              <w:rPr>
                                <w:b/>
                                <w:color w:val="3B3838" w:themeColor="background2" w:themeShade="40"/>
                              </w:rPr>
                            </w:pPr>
                          </w:p>
                        </w:txbxContent>
                      </wps:txbx>
                      <wps:bodyPr rot="0" vert="horz" wrap="square" lIns="91440" tIns="45720" rIns="91440" bIns="45720" anchor="t" anchorCtr="0" upright="1">
                        <a:noAutofit/>
                      </wps:bodyPr>
                    </wps:wsp>
                  </a:graphicData>
                </a:graphic>
              </wp:inline>
            </w:drawing>
          </mc:Choice>
          <mc:Fallback>
            <w:pict>
              <v:shape w14:anchorId="4FC58B7B" id="Text Box 4" o:spid="_x0000_s1027" type="#_x0000_t202" style="width:330.75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" filled="f" stroked="f">
                <v:textbox>
                  <w:txbxContent>
                    <w:p w14:paraId="241A8900" w14:textId="77777777" w:rsidR="00CF211F" w:rsidRPr="0007552C" w:rsidRDefault="00CF211F" w:rsidP="007E23E0">
                      <w:pPr>
                        <w:pStyle w:val="Right"/>
                        <w:jc w:val="left"/>
                        <w:rPr>
                          <w:rFonts w:asciiTheme="minorHAnsi" w:hAnsiTheme="minorHAnsi" w:cstheme="minorHAnsi"/>
                          <w:color w:val="3B3838" w:themeColor="background2" w:themeShade="40"/>
                          <w:sz w:val="24"/>
                        </w:rPr>
                      </w:pPr>
                      <w:smartTag w:uri="urn:schemas-microsoft-com:office:smarttags" w:element="PersonName">
                        <w:r w:rsidRPr="0007552C">
                          <w:rPr>
                            <w:rFonts w:asciiTheme="minorHAnsi" w:hAnsiTheme="minorHAnsi" w:cstheme="minorHAnsi"/>
                            <w:color w:val="3B3838" w:themeColor="background2" w:themeShade="40"/>
                            <w:sz w:val="24"/>
                          </w:rPr>
                          <w:t>Counselling</w:t>
                        </w:r>
                      </w:smartTag>
                      <w:r w:rsidRPr="0007552C">
                        <w:rPr>
                          <w:rFonts w:asciiTheme="minorHAnsi" w:hAnsiTheme="minorHAnsi" w:cstheme="minorHAnsi"/>
                          <w:color w:val="3B3838" w:themeColor="background2" w:themeShade="40"/>
                          <w:sz w:val="24"/>
                        </w:rPr>
                        <w:t xml:space="preserve"> &amp; Psychotherapy Central Awarding Body (CPCAB)</w:t>
                      </w:r>
                    </w:p>
                    <w:p w14:paraId="29068A63" w14:textId="77777777" w:rsidR="00CF211F" w:rsidRPr="0007552C" w:rsidRDefault="00CF211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address">
                        <w:smartTag w:uri="urn:schemas-microsoft-com:office:smarttags" w:element="Street">
                          <w:r w:rsidRPr="0007552C">
                            <w:rPr>
                              <w:rFonts w:asciiTheme="minorHAnsi" w:hAnsiTheme="minorHAnsi" w:cstheme="minorHAnsi"/>
                              <w:color w:val="3B3838" w:themeColor="background2" w:themeShade="40"/>
                              <w:sz w:val="24"/>
                            </w:rPr>
                            <w:t>P.O. Box</w:t>
                          </w:r>
                        </w:smartTag>
                        <w:r w:rsidRPr="0007552C">
                          <w:rPr>
                            <w:rFonts w:asciiTheme="minorHAnsi" w:hAnsiTheme="minorHAnsi" w:cstheme="minorHAnsi"/>
                            <w:color w:val="3B3838" w:themeColor="background2" w:themeShade="40"/>
                            <w:sz w:val="24"/>
                          </w:rPr>
                          <w:t xml:space="preserve"> 1768</w:t>
                        </w:r>
                      </w:smartTag>
                    </w:p>
                    <w:p w14:paraId="7AF7B314" w14:textId="77777777" w:rsidR="00CF211F" w:rsidRPr="0007552C" w:rsidRDefault="00CF211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07552C">
                            <w:rPr>
                              <w:rFonts w:asciiTheme="minorHAnsi" w:hAnsiTheme="minorHAnsi" w:cstheme="minorHAnsi"/>
                              <w:color w:val="3B3838" w:themeColor="background2" w:themeShade="40"/>
                              <w:sz w:val="24"/>
                            </w:rPr>
                            <w:t>Glastonbury</w:t>
                          </w:r>
                        </w:smartTag>
                      </w:smartTag>
                    </w:p>
                    <w:p w14:paraId="0B9E1289" w14:textId="77777777" w:rsidR="00CF211F" w:rsidRPr="0007552C" w:rsidRDefault="00CF211F" w:rsidP="007E23E0">
                      <w:pPr>
                        <w:pStyle w:val="Right"/>
                        <w:spacing w:after="0"/>
                        <w:jc w:val="left"/>
                        <w:rPr>
                          <w:rFonts w:asciiTheme="minorHAnsi" w:hAnsiTheme="minorHAnsi" w:cstheme="minorHAnsi"/>
                          <w:color w:val="3B3838" w:themeColor="background2" w:themeShade="40"/>
                          <w:sz w:val="24"/>
                        </w:rPr>
                      </w:pPr>
                      <w:smartTag w:uri="urn:schemas-microsoft-com:office:smarttags" w:element="City">
                        <w:smartTag w:uri="urn:schemas-microsoft-com:office:smarttags" w:element="place">
                          <w:r w:rsidRPr="0007552C">
                            <w:rPr>
                              <w:rFonts w:asciiTheme="minorHAnsi" w:hAnsiTheme="minorHAnsi" w:cstheme="minorHAnsi"/>
                              <w:color w:val="3B3838" w:themeColor="background2" w:themeShade="40"/>
                              <w:sz w:val="24"/>
                            </w:rPr>
                            <w:t>Somerset</w:t>
                          </w:r>
                        </w:smartTag>
                      </w:smartTag>
                    </w:p>
                    <w:p w14:paraId="4A39C672" w14:textId="77777777" w:rsidR="00CF211F" w:rsidRPr="0007552C" w:rsidRDefault="00CF211F" w:rsidP="007E23E0">
                      <w:pPr>
                        <w:pStyle w:val="Right"/>
                        <w:jc w:val="left"/>
                        <w:rPr>
                          <w:rFonts w:asciiTheme="minorHAnsi" w:hAnsiTheme="minorHAnsi" w:cstheme="minorHAnsi"/>
                          <w:color w:val="3B3838" w:themeColor="background2" w:themeShade="40"/>
                          <w:sz w:val="24"/>
                        </w:rPr>
                      </w:pPr>
                      <w:r w:rsidRPr="0007552C">
                        <w:rPr>
                          <w:rFonts w:asciiTheme="minorHAnsi" w:hAnsiTheme="minorHAnsi" w:cstheme="minorHAnsi"/>
                          <w:color w:val="3B3838" w:themeColor="background2" w:themeShade="40"/>
                          <w:sz w:val="24"/>
                        </w:rPr>
                        <w:t>BA6 8YP</w:t>
                      </w:r>
                    </w:p>
                    <w:p w14:paraId="257ED17E" w14:textId="77777777" w:rsidR="00CF211F" w:rsidRPr="0007552C" w:rsidRDefault="00CF211F" w:rsidP="007E23E0">
                      <w:pPr>
                        <w:pStyle w:val="Right"/>
                        <w:jc w:val="left"/>
                        <w:rPr>
                          <w:rFonts w:asciiTheme="minorHAnsi" w:hAnsiTheme="minorHAnsi" w:cstheme="minorHAnsi"/>
                          <w:color w:val="3B3838" w:themeColor="background2" w:themeShade="40"/>
                          <w:sz w:val="24"/>
                        </w:rPr>
                      </w:pPr>
                      <w:r w:rsidRPr="0007552C">
                        <w:rPr>
                          <w:rFonts w:asciiTheme="minorHAnsi" w:hAnsiTheme="minorHAnsi" w:cstheme="minorHAnsi"/>
                          <w:color w:val="3B3838" w:themeColor="background2" w:themeShade="40"/>
                          <w:sz w:val="24"/>
                        </w:rPr>
                        <w:t>Tel. 01458 850 350</w:t>
                      </w:r>
                    </w:p>
                    <w:p w14:paraId="27195114" w14:textId="77777777" w:rsidR="00CF211F" w:rsidRPr="0007552C" w:rsidRDefault="00CF211F" w:rsidP="007E23E0">
                      <w:pPr>
                        <w:rPr>
                          <w:rFonts w:asciiTheme="minorHAnsi" w:hAnsiTheme="minorHAnsi" w:cstheme="minorHAnsi"/>
                          <w:color w:val="3B3838" w:themeColor="background2" w:themeShade="40"/>
                        </w:rPr>
                      </w:pPr>
                      <w:r w:rsidRPr="0007552C">
                        <w:rPr>
                          <w:rFonts w:asciiTheme="minorHAnsi" w:hAnsiTheme="minorHAnsi" w:cstheme="minorHAnsi"/>
                          <w:color w:val="3B3838" w:themeColor="background2" w:themeShade="40"/>
                        </w:rPr>
                        <w:t xml:space="preserve">Website: </w:t>
                      </w:r>
                      <w:hyperlink r:id="rId15" w:history="1">
                        <w:r w:rsidRPr="0007552C">
                          <w:rPr>
                            <w:rStyle w:val="Hyperlink"/>
                            <w:rFonts w:asciiTheme="minorHAnsi" w:hAnsiTheme="minorHAnsi" w:cstheme="minorHAnsi"/>
                            <w:color w:val="3B3838" w:themeColor="background2" w:themeShade="40"/>
                          </w:rPr>
                          <w:t>www.cpcab.co.uk</w:t>
                        </w:r>
                      </w:hyperlink>
                    </w:p>
                    <w:p w14:paraId="1148260A" w14:textId="43EF3EC8" w:rsidR="00CF211F" w:rsidRPr="0007552C" w:rsidRDefault="00CF211F" w:rsidP="007E23E0">
                      <w:pPr>
                        <w:rPr>
                          <w:rFonts w:asciiTheme="minorHAnsi" w:hAnsiTheme="minorHAnsi" w:cstheme="minorHAnsi"/>
                          <w:color w:val="3B3838" w:themeColor="background2" w:themeShade="40"/>
                        </w:rPr>
                      </w:pPr>
                      <w:r w:rsidRPr="0007552C">
                        <w:rPr>
                          <w:rFonts w:asciiTheme="minorHAnsi" w:hAnsiTheme="minorHAnsi" w:cstheme="minorHAnsi"/>
                          <w:color w:val="3B3838" w:themeColor="background2" w:themeShade="40"/>
                        </w:rPr>
                        <w:t xml:space="preserve">Email: </w:t>
                      </w:r>
                      <w:hyperlink r:id="rId16" w:history="1">
                        <w:r w:rsidRPr="0007552C">
                          <w:rPr>
                            <w:rStyle w:val="Hyperlink"/>
                            <w:rFonts w:asciiTheme="minorHAnsi" w:hAnsiTheme="minorHAnsi" w:cstheme="minorHAnsi"/>
                            <w:color w:val="3B3838" w:themeColor="background2" w:themeShade="40"/>
                          </w:rPr>
                          <w:t>contact@cpcab.co.uk</w:t>
                        </w:r>
                      </w:hyperlink>
                    </w:p>
                    <w:p w14:paraId="17E802D6" w14:textId="77777777" w:rsidR="00CF211F" w:rsidRPr="0007552C" w:rsidRDefault="00CF211F" w:rsidP="002A64DD">
                      <w:pPr>
                        <w:rPr>
                          <w:b/>
                          <w:color w:val="3B3838" w:themeColor="background2" w:themeShade="40"/>
                        </w:rPr>
                      </w:pPr>
                    </w:p>
                  </w:txbxContent>
                </v:textbox>
                <w10:anchorlock/>
              </v:shape>
            </w:pict>
          </mc:Fallback>
        </mc:AlternateContent>
      </w:r>
    </w:p>
    <w:p w14:paraId="188AAA1D" w14:textId="69FF7859" w:rsidR="00BE69AD" w:rsidRPr="00B21FC3" w:rsidRDefault="00BE69AD" w:rsidP="009B7A1A">
      <w:pPr>
        <w:pStyle w:val="StyleGuideTitlePageHeader2NotEmboss"/>
        <w:rPr>
          <w:rFonts w:asciiTheme="minorHAnsi" w:hAnsiTheme="minorHAnsi" w:cstheme="minorHAnsi"/>
          <w:color w:val="3B3838" w:themeColor="background2" w:themeShade="40"/>
        </w:rPr>
      </w:pPr>
    </w:p>
    <w:p w14:paraId="1AACE3F8" w14:textId="17158F52" w:rsidR="00BE69AD" w:rsidRPr="00B21FC3" w:rsidRDefault="00BE69AD" w:rsidP="009B7A1A">
      <w:pPr>
        <w:pStyle w:val="StyleGuideTitlePageHeader2NotEmboss"/>
        <w:rPr>
          <w:rFonts w:asciiTheme="minorHAnsi" w:hAnsiTheme="minorHAnsi" w:cstheme="minorHAnsi"/>
          <w:color w:val="3B3838" w:themeColor="background2" w:themeShade="40"/>
        </w:rPr>
      </w:pPr>
    </w:p>
    <w:p w14:paraId="75B254DE" w14:textId="290A8B19" w:rsidR="00BE69AD" w:rsidRPr="00B21FC3" w:rsidRDefault="00BE69AD" w:rsidP="009B7A1A">
      <w:pPr>
        <w:pStyle w:val="StyleGuideTitlePageHeader2NotEmboss"/>
        <w:rPr>
          <w:rFonts w:asciiTheme="minorHAnsi" w:hAnsiTheme="minorHAnsi" w:cstheme="minorHAnsi"/>
          <w:color w:val="3B3838" w:themeColor="background2" w:themeShade="40"/>
          <w:sz w:val="30"/>
          <w:szCs w:val="30"/>
        </w:rPr>
      </w:pPr>
    </w:p>
    <w:p w14:paraId="556EB631" w14:textId="63A32949" w:rsidR="002A64DD" w:rsidRPr="00B21FC3" w:rsidRDefault="002A64DD" w:rsidP="002A64DD">
      <w:pPr>
        <w:pStyle w:val="Centred"/>
        <w:jc w:val="right"/>
        <w:rPr>
          <w:rFonts w:asciiTheme="minorHAnsi" w:hAnsiTheme="minorHAnsi" w:cstheme="minorHAnsi"/>
          <w:color w:val="000000"/>
        </w:rPr>
      </w:pPr>
    </w:p>
    <w:p w14:paraId="13506539" w14:textId="386F31A0" w:rsidR="00C56917" w:rsidRPr="00B21FC3" w:rsidRDefault="00C56917" w:rsidP="002A64DD">
      <w:pPr>
        <w:pStyle w:val="Centred"/>
        <w:jc w:val="right"/>
        <w:rPr>
          <w:rFonts w:asciiTheme="minorHAnsi" w:hAnsiTheme="minorHAnsi" w:cstheme="minorHAnsi"/>
          <w:color w:val="000000"/>
        </w:rPr>
      </w:pPr>
    </w:p>
    <w:p w14:paraId="0E47F302" w14:textId="28B5E608" w:rsidR="00C56917" w:rsidRPr="00B21FC3" w:rsidRDefault="00C56917" w:rsidP="00C56917">
      <w:pPr>
        <w:pStyle w:val="BodyText"/>
        <w:rPr>
          <w:rFonts w:asciiTheme="minorHAnsi" w:hAnsiTheme="minorHAnsi" w:cstheme="minorHAnsi"/>
          <w:color w:val="000000"/>
        </w:rPr>
      </w:pPr>
    </w:p>
    <w:p w14:paraId="79424926" w14:textId="3345E53C" w:rsidR="00C56917" w:rsidRPr="00B21FC3" w:rsidRDefault="00C56917" w:rsidP="00C56917">
      <w:pPr>
        <w:spacing w:before="120" w:after="240"/>
        <w:rPr>
          <w:rFonts w:asciiTheme="minorHAnsi" w:hAnsiTheme="minorHAnsi" w:cstheme="minorHAnsi"/>
          <w:color w:val="000000"/>
          <w:sz w:val="22"/>
        </w:rPr>
      </w:pPr>
    </w:p>
    <w:p w14:paraId="1EAB731E" w14:textId="27145D6C" w:rsidR="008B4939" w:rsidRPr="00B21FC3" w:rsidRDefault="008B4939" w:rsidP="00C56917">
      <w:pPr>
        <w:spacing w:before="120" w:after="240"/>
        <w:rPr>
          <w:rFonts w:asciiTheme="minorHAnsi" w:hAnsiTheme="minorHAnsi" w:cstheme="minorHAnsi"/>
          <w:color w:val="000000"/>
          <w:sz w:val="22"/>
        </w:rPr>
      </w:pPr>
    </w:p>
    <w:p w14:paraId="7C537611" w14:textId="7B088A9E" w:rsidR="008B4939" w:rsidRPr="00B21FC3" w:rsidRDefault="008B4939" w:rsidP="00C56917">
      <w:pPr>
        <w:spacing w:before="120" w:after="240"/>
        <w:rPr>
          <w:rFonts w:asciiTheme="minorHAnsi" w:hAnsiTheme="minorHAnsi" w:cstheme="minorHAnsi"/>
          <w:color w:val="000000"/>
          <w:sz w:val="22"/>
        </w:rPr>
      </w:pPr>
    </w:p>
    <w:p w14:paraId="6BE7E827" w14:textId="77777777" w:rsidR="00E12EA2" w:rsidRPr="00B21FC3" w:rsidRDefault="00E12EA2" w:rsidP="00826074">
      <w:pPr>
        <w:rPr>
          <w:rFonts w:asciiTheme="minorHAnsi" w:hAnsiTheme="minorHAnsi" w:cstheme="minorHAnsi"/>
          <w:color w:val="FF0000"/>
        </w:rPr>
      </w:pPr>
    </w:p>
    <w:tbl>
      <w:tblPr>
        <w:tblpPr w:leftFromText="180" w:rightFromText="180" w:horzAnchor="margin" w:tblpY="630"/>
        <w:tblW w:w="10216" w:type="dxa"/>
        <w:tblLayout w:type="fixed"/>
        <w:tblLook w:val="0000" w:firstRow="0" w:lastRow="0" w:firstColumn="0" w:lastColumn="0" w:noHBand="0" w:noVBand="0"/>
      </w:tblPr>
      <w:tblGrid>
        <w:gridCol w:w="9259"/>
        <w:gridCol w:w="957"/>
      </w:tblGrid>
      <w:tr w:rsidR="001958B2" w:rsidRPr="00B21FC3" w14:paraId="2E0345C1" w14:textId="77777777" w:rsidTr="60B1D3B6">
        <w:trPr>
          <w:cantSplit/>
        </w:trPr>
        <w:tc>
          <w:tcPr>
            <w:tcW w:w="9259" w:type="dxa"/>
            <w:shd w:val="clear" w:color="auto" w:fill="auto"/>
          </w:tcPr>
          <w:p w14:paraId="79561898" w14:textId="77777777" w:rsidR="00826074" w:rsidRPr="0007552C" w:rsidRDefault="00AE5024" w:rsidP="00652930">
            <w:pPr>
              <w:rPr>
                <w:rFonts w:asciiTheme="minorHAnsi" w:hAnsiTheme="minorHAnsi" w:cstheme="minorHAnsi"/>
                <w:b/>
                <w:bCs/>
                <w:color w:val="EA5850"/>
                <w:kern w:val="24"/>
                <w:sz w:val="44"/>
                <w:szCs w:val="44"/>
              </w:rPr>
            </w:pPr>
            <w:r w:rsidRPr="0007552C">
              <w:rPr>
                <w:rFonts w:asciiTheme="minorHAnsi" w:hAnsiTheme="minorHAnsi" w:cstheme="minorHAnsi"/>
                <w:b/>
                <w:bCs/>
                <w:color w:val="EA5850"/>
                <w:kern w:val="24"/>
                <w:sz w:val="44"/>
                <w:szCs w:val="44"/>
              </w:rPr>
              <w:t>Contents</w:t>
            </w:r>
          </w:p>
          <w:p w14:paraId="71B564F6" w14:textId="549BD563" w:rsidR="00E12EA2" w:rsidRPr="00B21FC3" w:rsidRDefault="00E12EA2" w:rsidP="00652930">
            <w:pPr>
              <w:rPr>
                <w:rFonts w:asciiTheme="minorHAnsi" w:hAnsiTheme="minorHAnsi" w:cstheme="minorHAnsi"/>
                <w:color w:val="3B3838" w:themeColor="background2" w:themeShade="40"/>
                <w:sz w:val="22"/>
                <w:szCs w:val="22"/>
              </w:rPr>
            </w:pPr>
          </w:p>
        </w:tc>
        <w:tc>
          <w:tcPr>
            <w:tcW w:w="957" w:type="dxa"/>
            <w:shd w:val="clear" w:color="auto" w:fill="auto"/>
          </w:tcPr>
          <w:p w14:paraId="56EF1B9D" w14:textId="77777777" w:rsidR="00826074" w:rsidRPr="0007552C" w:rsidRDefault="00826074" w:rsidP="00652930">
            <w:pPr>
              <w:pStyle w:val="ToCColHeading"/>
              <w:spacing w:before="50" w:after="50"/>
              <w:rPr>
                <w:rFonts w:asciiTheme="minorHAnsi" w:hAnsiTheme="minorHAnsi" w:cstheme="minorHAnsi"/>
                <w:color w:val="EA5850"/>
                <w:sz w:val="32"/>
                <w:szCs w:val="32"/>
              </w:rPr>
            </w:pPr>
            <w:r w:rsidRPr="0007552C">
              <w:rPr>
                <w:rFonts w:asciiTheme="minorHAnsi" w:hAnsiTheme="minorHAnsi" w:cstheme="minorHAnsi"/>
                <w:color w:val="EA5850"/>
                <w:kern w:val="24"/>
                <w:sz w:val="32"/>
                <w:szCs w:val="32"/>
              </w:rPr>
              <w:t>Page</w:t>
            </w:r>
          </w:p>
        </w:tc>
      </w:tr>
      <w:tr w:rsidR="004550A1" w:rsidRPr="00B21FC3" w14:paraId="724FA62E" w14:textId="77777777" w:rsidTr="60B1D3B6">
        <w:trPr>
          <w:cantSplit/>
          <w:trHeight w:val="215"/>
        </w:trPr>
        <w:tc>
          <w:tcPr>
            <w:tcW w:w="9259" w:type="dxa"/>
          </w:tcPr>
          <w:p w14:paraId="4E97D048" w14:textId="25AE3847" w:rsidR="00826074" w:rsidRPr="00B21FC3" w:rsidRDefault="00C86C11"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Introduction for</w:t>
            </w:r>
            <w:r w:rsidR="00F85EF6" w:rsidRPr="00B21FC3">
              <w:rPr>
                <w:rFonts w:asciiTheme="minorHAnsi" w:hAnsiTheme="minorHAnsi" w:cstheme="minorHAnsi"/>
                <w:color w:val="3B3838" w:themeColor="background2" w:themeShade="40"/>
                <w:sz w:val="28"/>
                <w:szCs w:val="28"/>
                <w:lang w:eastAsia="en-US"/>
              </w:rPr>
              <w:t xml:space="preserve"> </w:t>
            </w:r>
            <w:r w:rsidR="001958B2"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andidates</w:t>
            </w:r>
          </w:p>
        </w:tc>
        <w:tc>
          <w:tcPr>
            <w:tcW w:w="957" w:type="dxa"/>
          </w:tcPr>
          <w:p w14:paraId="311E4BD3" w14:textId="788E9C5D" w:rsidR="00826074"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RODUCTION" w:history="1">
              <w:r w:rsidR="00740AFF" w:rsidRPr="00375A80">
                <w:rPr>
                  <w:rStyle w:val="Hyperlink"/>
                  <w:rFonts w:asciiTheme="minorHAnsi" w:hAnsiTheme="minorHAnsi" w:cstheme="minorHAnsi"/>
                  <w:color w:val="3B3838" w:themeColor="background2" w:themeShade="40"/>
                  <w:sz w:val="28"/>
                  <w:szCs w:val="28"/>
                  <w:u w:val="none"/>
                </w:rPr>
                <w:t>3</w:t>
              </w:r>
            </w:hyperlink>
          </w:p>
        </w:tc>
      </w:tr>
      <w:tr w:rsidR="004550A1" w:rsidRPr="00B21FC3" w14:paraId="0416C22C" w14:textId="77777777" w:rsidTr="60B1D3B6">
        <w:trPr>
          <w:cantSplit/>
        </w:trPr>
        <w:tc>
          <w:tcPr>
            <w:tcW w:w="9259" w:type="dxa"/>
          </w:tcPr>
          <w:p w14:paraId="74A72C51" w14:textId="597F8869"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Qualification Structure</w:t>
            </w:r>
          </w:p>
        </w:tc>
        <w:tc>
          <w:tcPr>
            <w:tcW w:w="957" w:type="dxa"/>
          </w:tcPr>
          <w:p w14:paraId="4C5C1823" w14:textId="41ECB238" w:rsidR="00826074"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Structure" w:history="1">
              <w:r w:rsidR="00740AFF" w:rsidRPr="00375A80">
                <w:rPr>
                  <w:rStyle w:val="Hyperlink"/>
                  <w:rFonts w:asciiTheme="minorHAnsi" w:hAnsiTheme="minorHAnsi" w:cstheme="minorHAnsi"/>
                  <w:color w:val="3B3838" w:themeColor="background2" w:themeShade="40"/>
                  <w:sz w:val="28"/>
                  <w:szCs w:val="28"/>
                  <w:u w:val="none"/>
                </w:rPr>
                <w:t>3</w:t>
              </w:r>
            </w:hyperlink>
          </w:p>
        </w:tc>
      </w:tr>
      <w:tr w:rsidR="004550A1" w:rsidRPr="00B21FC3" w14:paraId="515C1784" w14:textId="77777777" w:rsidTr="60B1D3B6">
        <w:trPr>
          <w:cantSplit/>
        </w:trPr>
        <w:tc>
          <w:tcPr>
            <w:tcW w:w="9259" w:type="dxa"/>
          </w:tcPr>
          <w:p w14:paraId="7823C216" w14:textId="6BE1DF15"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Internal </w:t>
            </w:r>
            <w:r w:rsidR="001958B2" w:rsidRPr="00B21FC3">
              <w:rPr>
                <w:rFonts w:asciiTheme="minorHAnsi" w:hAnsiTheme="minorHAnsi" w:cstheme="minorHAnsi"/>
                <w:color w:val="3B3838" w:themeColor="background2" w:themeShade="40"/>
                <w:sz w:val="28"/>
                <w:szCs w:val="28"/>
                <w:lang w:eastAsia="en-US"/>
              </w:rPr>
              <w:t>A</w:t>
            </w:r>
            <w:r w:rsidRPr="00B21FC3">
              <w:rPr>
                <w:rFonts w:asciiTheme="minorHAnsi" w:hAnsiTheme="minorHAnsi" w:cstheme="minorHAnsi"/>
                <w:color w:val="3B3838" w:themeColor="background2" w:themeShade="40"/>
                <w:sz w:val="28"/>
                <w:szCs w:val="28"/>
                <w:lang w:eastAsia="en-US"/>
              </w:rPr>
              <w:t>ssessment</w:t>
            </w:r>
          </w:p>
        </w:tc>
        <w:tc>
          <w:tcPr>
            <w:tcW w:w="957" w:type="dxa"/>
          </w:tcPr>
          <w:p w14:paraId="0ED9B75D" w14:textId="64C6A59A" w:rsidR="00826074"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Internal_assessment" w:history="1">
              <w:r w:rsidR="007D50D3">
                <w:rPr>
                  <w:rStyle w:val="Hyperlink"/>
                  <w:rFonts w:asciiTheme="minorHAnsi" w:hAnsiTheme="minorHAnsi" w:cstheme="minorHAnsi"/>
                  <w:color w:val="3B3838" w:themeColor="background2" w:themeShade="40"/>
                  <w:sz w:val="28"/>
                  <w:szCs w:val="28"/>
                  <w:u w:val="none"/>
                </w:rPr>
                <w:t>4</w:t>
              </w:r>
            </w:hyperlink>
          </w:p>
        </w:tc>
      </w:tr>
      <w:tr w:rsidR="004550A1" w:rsidRPr="00B21FC3" w14:paraId="4DEBDEE3" w14:textId="77777777" w:rsidTr="60B1D3B6">
        <w:trPr>
          <w:cantSplit/>
        </w:trPr>
        <w:tc>
          <w:tcPr>
            <w:tcW w:w="9259" w:type="dxa"/>
          </w:tcPr>
          <w:p w14:paraId="7A0A412F" w14:textId="45D6F9A2" w:rsidR="00826074" w:rsidRPr="00B21FC3" w:rsidRDefault="00F85EF6"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Equal </w:t>
            </w:r>
            <w:r w:rsidR="001958B2" w:rsidRPr="00B21FC3">
              <w:rPr>
                <w:rFonts w:asciiTheme="minorHAnsi" w:hAnsiTheme="minorHAnsi" w:cstheme="minorHAnsi"/>
                <w:color w:val="3B3838" w:themeColor="background2" w:themeShade="40"/>
                <w:sz w:val="28"/>
                <w:szCs w:val="28"/>
                <w:lang w:eastAsia="en-US"/>
              </w:rPr>
              <w:t>O</w:t>
            </w:r>
            <w:r w:rsidRPr="00B21FC3">
              <w:rPr>
                <w:rFonts w:asciiTheme="minorHAnsi" w:hAnsiTheme="minorHAnsi" w:cstheme="minorHAnsi"/>
                <w:color w:val="3B3838" w:themeColor="background2" w:themeShade="40"/>
                <w:sz w:val="28"/>
                <w:szCs w:val="28"/>
                <w:lang w:eastAsia="en-US"/>
              </w:rPr>
              <w:t xml:space="preserve">pportunities and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 xml:space="preserve">easonable </w:t>
            </w:r>
            <w:r w:rsidR="001958B2" w:rsidRPr="00B21FC3">
              <w:rPr>
                <w:rFonts w:asciiTheme="minorHAnsi" w:hAnsiTheme="minorHAnsi" w:cstheme="minorHAnsi"/>
                <w:color w:val="3B3838" w:themeColor="background2" w:themeShade="40"/>
                <w:sz w:val="28"/>
                <w:szCs w:val="28"/>
                <w:lang w:eastAsia="en-US"/>
              </w:rPr>
              <w:t>Ad</w:t>
            </w:r>
            <w:r w:rsidRPr="00B21FC3">
              <w:rPr>
                <w:rFonts w:asciiTheme="minorHAnsi" w:hAnsiTheme="minorHAnsi" w:cstheme="minorHAnsi"/>
                <w:color w:val="3B3838" w:themeColor="background2" w:themeShade="40"/>
                <w:sz w:val="28"/>
                <w:szCs w:val="28"/>
                <w:lang w:eastAsia="en-US"/>
              </w:rPr>
              <w:t>justments</w:t>
            </w:r>
          </w:p>
        </w:tc>
        <w:tc>
          <w:tcPr>
            <w:tcW w:w="957" w:type="dxa"/>
          </w:tcPr>
          <w:p w14:paraId="7673A773" w14:textId="2531FB9D" w:rsidR="00826074"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Equal_opps" w:history="1">
              <w:r w:rsidR="007D50D3">
                <w:rPr>
                  <w:rStyle w:val="Hyperlink"/>
                  <w:rFonts w:asciiTheme="minorHAnsi" w:hAnsiTheme="minorHAnsi" w:cstheme="minorHAnsi"/>
                  <w:color w:val="3B3838" w:themeColor="background2" w:themeShade="40"/>
                  <w:sz w:val="28"/>
                  <w:szCs w:val="28"/>
                  <w:u w:val="none"/>
                </w:rPr>
                <w:t>6</w:t>
              </w:r>
            </w:hyperlink>
          </w:p>
        </w:tc>
      </w:tr>
      <w:tr w:rsidR="004550A1" w:rsidRPr="00B21FC3" w14:paraId="57326AA5" w14:textId="77777777" w:rsidTr="60B1D3B6">
        <w:trPr>
          <w:cantSplit/>
        </w:trPr>
        <w:tc>
          <w:tcPr>
            <w:tcW w:w="9259" w:type="dxa"/>
          </w:tcPr>
          <w:p w14:paraId="6CD28AE5" w14:textId="3E02C5E8" w:rsidR="00826074" w:rsidRPr="00B21FC3" w:rsidRDefault="001958B2"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A</w:t>
            </w:r>
            <w:r w:rsidR="00F85EF6" w:rsidRPr="00B21FC3">
              <w:rPr>
                <w:rFonts w:asciiTheme="minorHAnsi" w:hAnsiTheme="minorHAnsi" w:cstheme="minorHAnsi"/>
                <w:color w:val="3B3838" w:themeColor="background2" w:themeShade="40"/>
                <w:sz w:val="28"/>
                <w:szCs w:val="28"/>
                <w:lang w:eastAsia="en-US"/>
              </w:rPr>
              <w:t xml:space="preserve">ppeals and </w:t>
            </w:r>
            <w:r w:rsidRPr="00B21FC3">
              <w:rPr>
                <w:rFonts w:asciiTheme="minorHAnsi" w:hAnsiTheme="minorHAnsi" w:cstheme="minorHAnsi"/>
                <w:color w:val="3B3838" w:themeColor="background2" w:themeShade="40"/>
                <w:sz w:val="28"/>
                <w:szCs w:val="28"/>
                <w:lang w:eastAsia="en-US"/>
              </w:rPr>
              <w:t>C</w:t>
            </w:r>
            <w:r w:rsidR="00F85EF6" w:rsidRPr="00B21FC3">
              <w:rPr>
                <w:rFonts w:asciiTheme="minorHAnsi" w:hAnsiTheme="minorHAnsi" w:cstheme="minorHAnsi"/>
                <w:color w:val="3B3838" w:themeColor="background2" w:themeShade="40"/>
                <w:sz w:val="28"/>
                <w:szCs w:val="28"/>
                <w:lang w:eastAsia="en-US"/>
              </w:rPr>
              <w:t>omplaints</w:t>
            </w:r>
          </w:p>
        </w:tc>
        <w:tc>
          <w:tcPr>
            <w:tcW w:w="957" w:type="dxa"/>
          </w:tcPr>
          <w:p w14:paraId="64276AA0" w14:textId="58FF9482" w:rsidR="00826074"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Resits" w:history="1">
              <w:r w:rsidR="00CE0A93">
                <w:rPr>
                  <w:rStyle w:val="Hyperlink"/>
                  <w:rFonts w:asciiTheme="minorHAnsi" w:hAnsiTheme="minorHAnsi" w:cstheme="minorHAnsi"/>
                  <w:color w:val="3B3838" w:themeColor="background2" w:themeShade="40"/>
                  <w:sz w:val="28"/>
                  <w:szCs w:val="28"/>
                  <w:u w:val="none"/>
                </w:rPr>
                <w:t>6</w:t>
              </w:r>
            </w:hyperlink>
          </w:p>
        </w:tc>
      </w:tr>
      <w:tr w:rsidR="004550A1" w:rsidRPr="00B21FC3" w14:paraId="5A2D5963" w14:textId="77777777" w:rsidTr="60B1D3B6">
        <w:trPr>
          <w:cantSplit/>
        </w:trPr>
        <w:tc>
          <w:tcPr>
            <w:tcW w:w="9259" w:type="dxa"/>
          </w:tcPr>
          <w:p w14:paraId="443212B5" w14:textId="5B524F83" w:rsidR="00CE6265" w:rsidRPr="00B21FC3" w:rsidRDefault="00CE6265"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Additional </w:t>
            </w:r>
            <w:r w:rsidR="001958B2" w:rsidRPr="00B21FC3">
              <w:rPr>
                <w:rFonts w:asciiTheme="minorHAnsi" w:hAnsiTheme="minorHAnsi" w:cstheme="minorHAnsi"/>
                <w:color w:val="3B3838" w:themeColor="background2" w:themeShade="40"/>
                <w:sz w:val="28"/>
                <w:szCs w:val="28"/>
                <w:lang w:eastAsia="en-US"/>
              </w:rPr>
              <w:t>Q</w:t>
            </w:r>
            <w:r w:rsidRPr="00B21FC3">
              <w:rPr>
                <w:rFonts w:asciiTheme="minorHAnsi" w:hAnsiTheme="minorHAnsi" w:cstheme="minorHAnsi"/>
                <w:color w:val="3B3838" w:themeColor="background2" w:themeShade="40"/>
                <w:sz w:val="28"/>
                <w:szCs w:val="28"/>
                <w:lang w:eastAsia="en-US"/>
              </w:rPr>
              <w:t xml:space="preserve">ualification </w:t>
            </w:r>
            <w:r w:rsidR="001958B2" w:rsidRPr="00B21FC3">
              <w:rPr>
                <w:rFonts w:asciiTheme="minorHAnsi" w:hAnsiTheme="minorHAnsi" w:cstheme="minorHAnsi"/>
                <w:color w:val="3B3838" w:themeColor="background2" w:themeShade="40"/>
                <w:sz w:val="28"/>
                <w:szCs w:val="28"/>
                <w:lang w:eastAsia="en-US"/>
              </w:rPr>
              <w:t>R</w:t>
            </w:r>
            <w:r w:rsidRPr="00B21FC3">
              <w:rPr>
                <w:rFonts w:asciiTheme="minorHAnsi" w:hAnsiTheme="minorHAnsi" w:cstheme="minorHAnsi"/>
                <w:color w:val="3B3838" w:themeColor="background2" w:themeShade="40"/>
                <w:sz w:val="28"/>
                <w:szCs w:val="28"/>
                <w:lang w:eastAsia="en-US"/>
              </w:rPr>
              <w:t>equirements</w:t>
            </w:r>
          </w:p>
        </w:tc>
        <w:tc>
          <w:tcPr>
            <w:tcW w:w="957" w:type="dxa"/>
          </w:tcPr>
          <w:p w14:paraId="500490A1" w14:textId="70086C45" w:rsidR="00CE6265"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dditional_info" w:history="1">
              <w:r w:rsidR="00375A80" w:rsidRPr="00375A80">
                <w:rPr>
                  <w:rStyle w:val="Hyperlink"/>
                  <w:rFonts w:asciiTheme="minorHAnsi" w:hAnsiTheme="minorHAnsi" w:cstheme="minorHAnsi"/>
                  <w:color w:val="3B3838" w:themeColor="background2" w:themeShade="40"/>
                  <w:sz w:val="28"/>
                  <w:szCs w:val="28"/>
                  <w:u w:val="none"/>
                </w:rPr>
                <w:t>7</w:t>
              </w:r>
            </w:hyperlink>
          </w:p>
        </w:tc>
      </w:tr>
      <w:tr w:rsidR="004550A1" w:rsidRPr="00B21FC3" w14:paraId="137A159A" w14:textId="77777777" w:rsidTr="60B1D3B6">
        <w:trPr>
          <w:cantSplit/>
          <w:trHeight w:val="748"/>
        </w:trPr>
        <w:tc>
          <w:tcPr>
            <w:tcW w:w="9259" w:type="dxa"/>
          </w:tcPr>
          <w:p w14:paraId="794C043D" w14:textId="3258558A" w:rsidR="00142F63" w:rsidRPr="00B21FC3" w:rsidRDefault="00142F63" w:rsidP="00652930">
            <w:pPr>
              <w:numPr>
                <w:ilvl w:val="0"/>
                <w:numId w:val="5"/>
              </w:numPr>
              <w:spacing w:before="50" w:after="120"/>
              <w:rPr>
                <w:rFonts w:asciiTheme="minorHAnsi" w:hAnsiTheme="minorHAnsi" w:cstheme="minorHAnsi"/>
                <w:color w:val="3B3838" w:themeColor="background2" w:themeShade="40"/>
                <w:sz w:val="28"/>
                <w:szCs w:val="28"/>
                <w:lang w:eastAsia="en-US"/>
              </w:rPr>
            </w:pPr>
            <w:r w:rsidRPr="00B21FC3">
              <w:rPr>
                <w:rFonts w:asciiTheme="minorHAnsi" w:hAnsiTheme="minorHAnsi" w:cstheme="minorHAnsi"/>
                <w:color w:val="3B3838" w:themeColor="background2" w:themeShade="40"/>
                <w:sz w:val="28"/>
                <w:szCs w:val="28"/>
                <w:lang w:eastAsia="en-US"/>
              </w:rPr>
              <w:t xml:space="preserve">Candidate </w:t>
            </w:r>
            <w:r w:rsidR="001958B2" w:rsidRPr="00B21FC3">
              <w:rPr>
                <w:rFonts w:asciiTheme="minorHAnsi" w:hAnsiTheme="minorHAnsi" w:cstheme="minorHAnsi"/>
                <w:color w:val="3B3838" w:themeColor="background2" w:themeShade="40"/>
                <w:sz w:val="28"/>
                <w:szCs w:val="28"/>
                <w:lang w:eastAsia="en-US"/>
              </w:rPr>
              <w:t>F</w:t>
            </w:r>
            <w:r w:rsidRPr="00B21FC3">
              <w:rPr>
                <w:rFonts w:asciiTheme="minorHAnsi" w:hAnsiTheme="minorHAnsi" w:cstheme="minorHAnsi"/>
                <w:color w:val="3B3838" w:themeColor="background2" w:themeShade="40"/>
                <w:sz w:val="28"/>
                <w:szCs w:val="28"/>
                <w:lang w:eastAsia="en-US"/>
              </w:rPr>
              <w:t>eedback</w:t>
            </w:r>
          </w:p>
        </w:tc>
        <w:tc>
          <w:tcPr>
            <w:tcW w:w="957" w:type="dxa"/>
          </w:tcPr>
          <w:p w14:paraId="744B9AAF" w14:textId="2552E737" w:rsidR="00142F63"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Candidate_feedback" w:history="1">
              <w:r w:rsidR="007D50D3">
                <w:rPr>
                  <w:rStyle w:val="Hyperlink"/>
                  <w:rFonts w:asciiTheme="minorHAnsi" w:hAnsiTheme="minorHAnsi" w:cstheme="minorHAnsi"/>
                  <w:color w:val="3B3838" w:themeColor="background2" w:themeShade="40"/>
                  <w:sz w:val="28"/>
                  <w:szCs w:val="28"/>
                  <w:u w:val="none"/>
                </w:rPr>
                <w:t>8</w:t>
              </w:r>
            </w:hyperlink>
          </w:p>
        </w:tc>
      </w:tr>
      <w:tr w:rsidR="004550A1" w:rsidRPr="00B21FC3" w14:paraId="454847FF" w14:textId="77777777" w:rsidTr="60B1D3B6">
        <w:trPr>
          <w:cantSplit/>
        </w:trPr>
        <w:tc>
          <w:tcPr>
            <w:tcW w:w="9259" w:type="dxa"/>
            <w:shd w:val="clear" w:color="auto" w:fill="auto"/>
          </w:tcPr>
          <w:p w14:paraId="011CD966" w14:textId="77777777" w:rsidR="00826074" w:rsidRPr="0007552C" w:rsidRDefault="00826074" w:rsidP="00652930">
            <w:pPr>
              <w:pStyle w:val="ToCColHeading"/>
              <w:spacing w:before="50" w:after="50"/>
              <w:rPr>
                <w:rFonts w:asciiTheme="minorHAnsi" w:hAnsiTheme="minorHAnsi" w:cstheme="minorHAnsi"/>
                <w:color w:val="EA5850"/>
                <w:kern w:val="24"/>
                <w:sz w:val="44"/>
                <w:szCs w:val="44"/>
              </w:rPr>
            </w:pPr>
            <w:r w:rsidRPr="0007552C">
              <w:rPr>
                <w:rFonts w:asciiTheme="minorHAnsi" w:hAnsiTheme="minorHAnsi" w:cstheme="minorHAnsi"/>
                <w:color w:val="EA5850"/>
                <w:kern w:val="24"/>
                <w:sz w:val="44"/>
                <w:szCs w:val="44"/>
              </w:rPr>
              <w:t>Appendices</w:t>
            </w:r>
          </w:p>
          <w:p w14:paraId="18CB1032" w14:textId="613C2BD4" w:rsidR="00652930" w:rsidRPr="00B21FC3" w:rsidRDefault="00652930" w:rsidP="00652930">
            <w:pPr>
              <w:pStyle w:val="ToCColHeading"/>
              <w:spacing w:before="50" w:after="50"/>
              <w:ind w:left="720"/>
              <w:rPr>
                <w:rFonts w:asciiTheme="minorHAnsi" w:hAnsiTheme="minorHAnsi" w:cstheme="minorHAnsi"/>
                <w:color w:val="E77D70"/>
                <w:sz w:val="22"/>
                <w:szCs w:val="22"/>
              </w:rPr>
            </w:pPr>
          </w:p>
        </w:tc>
        <w:tc>
          <w:tcPr>
            <w:tcW w:w="957" w:type="dxa"/>
            <w:shd w:val="clear" w:color="auto" w:fill="auto"/>
          </w:tcPr>
          <w:p w14:paraId="413910DA" w14:textId="77777777" w:rsidR="00826074" w:rsidRPr="00B21FC3" w:rsidRDefault="00826074" w:rsidP="00652930">
            <w:pPr>
              <w:pStyle w:val="ToCColHeading"/>
              <w:spacing w:before="50" w:after="50"/>
              <w:rPr>
                <w:rFonts w:asciiTheme="minorHAnsi" w:hAnsiTheme="minorHAnsi" w:cstheme="minorHAnsi"/>
                <w:color w:val="E77D70"/>
                <w:kern w:val="24"/>
                <w:sz w:val="32"/>
                <w:szCs w:val="32"/>
              </w:rPr>
            </w:pPr>
            <w:r w:rsidRPr="0007552C">
              <w:rPr>
                <w:rFonts w:asciiTheme="minorHAnsi" w:hAnsiTheme="minorHAnsi" w:cstheme="minorHAnsi"/>
                <w:color w:val="EA5850"/>
                <w:kern w:val="24"/>
                <w:sz w:val="32"/>
                <w:szCs w:val="32"/>
              </w:rPr>
              <w:t>Page</w:t>
            </w:r>
          </w:p>
        </w:tc>
      </w:tr>
      <w:tr w:rsidR="00740AFF" w:rsidRPr="00740AFF" w14:paraId="7792697E" w14:textId="77777777" w:rsidTr="60B1D3B6">
        <w:trPr>
          <w:cantSplit/>
        </w:trPr>
        <w:tc>
          <w:tcPr>
            <w:tcW w:w="9259" w:type="dxa"/>
            <w:vAlign w:val="center"/>
          </w:tcPr>
          <w:p w14:paraId="00FEE273" w14:textId="568DD69F" w:rsidR="006716DD" w:rsidRPr="00B21FC3" w:rsidRDefault="00826074"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Candidate Learning Record</w:t>
            </w:r>
            <w:r w:rsidR="00094454">
              <w:rPr>
                <w:rFonts w:asciiTheme="minorHAnsi" w:hAnsiTheme="minorHAnsi" w:cstheme="minorHAnsi"/>
                <w:bCs w:val="0"/>
                <w:color w:val="3B3838" w:themeColor="background2" w:themeShade="40"/>
                <w:sz w:val="28"/>
                <w:szCs w:val="28"/>
              </w:rPr>
              <w:t xml:space="preserve"> (CLR)</w:t>
            </w:r>
          </w:p>
        </w:tc>
        <w:tc>
          <w:tcPr>
            <w:tcW w:w="957" w:type="dxa"/>
          </w:tcPr>
          <w:p w14:paraId="4D41FCF7" w14:textId="6DB71169" w:rsidR="006716DD"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ppendix_1" w:history="1">
              <w:r w:rsidR="007D50D3">
                <w:rPr>
                  <w:rStyle w:val="Hyperlink"/>
                  <w:rFonts w:asciiTheme="minorHAnsi" w:hAnsiTheme="minorHAnsi" w:cstheme="minorHAnsi"/>
                  <w:color w:val="3B3838" w:themeColor="background2" w:themeShade="40"/>
                  <w:sz w:val="28"/>
                  <w:szCs w:val="28"/>
                  <w:u w:val="none"/>
                </w:rPr>
                <w:t>9</w:t>
              </w:r>
            </w:hyperlink>
          </w:p>
        </w:tc>
      </w:tr>
      <w:tr w:rsidR="00740AFF" w:rsidRPr="00740AFF" w14:paraId="4EA81443" w14:textId="77777777" w:rsidTr="60B1D3B6">
        <w:trPr>
          <w:cantSplit/>
        </w:trPr>
        <w:tc>
          <w:tcPr>
            <w:tcW w:w="9259" w:type="dxa"/>
            <w:vAlign w:val="center"/>
          </w:tcPr>
          <w:p w14:paraId="46E6034E" w14:textId="77777777" w:rsidR="00A0261C" w:rsidRPr="00B21FC3" w:rsidRDefault="00A0261C"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00B21FC3">
              <w:rPr>
                <w:rFonts w:asciiTheme="minorHAnsi" w:hAnsiTheme="minorHAnsi" w:cstheme="minorHAnsi"/>
                <w:bCs w:val="0"/>
                <w:color w:val="3B3838" w:themeColor="background2" w:themeShade="40"/>
                <w:sz w:val="28"/>
                <w:szCs w:val="28"/>
              </w:rPr>
              <w:t>Completion Statement</w:t>
            </w:r>
          </w:p>
        </w:tc>
        <w:tc>
          <w:tcPr>
            <w:tcW w:w="957" w:type="dxa"/>
          </w:tcPr>
          <w:p w14:paraId="01199CFC" w14:textId="68FE4F6B" w:rsidR="00A0261C"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ppendix_2" w:history="1">
              <w:r w:rsidR="007D50D3">
                <w:rPr>
                  <w:rStyle w:val="Hyperlink"/>
                  <w:rFonts w:asciiTheme="minorHAnsi" w:hAnsiTheme="minorHAnsi" w:cstheme="minorHAnsi"/>
                  <w:color w:val="3B3838" w:themeColor="background2" w:themeShade="40"/>
                  <w:sz w:val="28"/>
                  <w:szCs w:val="28"/>
                  <w:u w:val="none"/>
                </w:rPr>
                <w:t>15</w:t>
              </w:r>
            </w:hyperlink>
          </w:p>
        </w:tc>
      </w:tr>
      <w:tr w:rsidR="00740AFF" w:rsidRPr="00740AFF" w14:paraId="58C2AEFC" w14:textId="77777777" w:rsidTr="60B1D3B6">
        <w:trPr>
          <w:cantSplit/>
        </w:trPr>
        <w:tc>
          <w:tcPr>
            <w:tcW w:w="9259" w:type="dxa"/>
            <w:vAlign w:val="center"/>
          </w:tcPr>
          <w:p w14:paraId="211E2855" w14:textId="72B391C0" w:rsidR="00D761F5" w:rsidRPr="00B21FC3" w:rsidRDefault="00D761F5" w:rsidP="00652930">
            <w:pPr>
              <w:pStyle w:val="TOCCol2"/>
              <w:numPr>
                <w:ilvl w:val="0"/>
                <w:numId w:val="6"/>
              </w:numPr>
              <w:spacing w:before="50" w:after="120"/>
              <w:ind w:left="1157" w:hanging="363"/>
              <w:rPr>
                <w:rFonts w:asciiTheme="minorHAnsi" w:hAnsiTheme="minorHAnsi" w:cstheme="minorHAnsi"/>
                <w:bCs w:val="0"/>
                <w:color w:val="3B3838" w:themeColor="background2" w:themeShade="40"/>
                <w:sz w:val="28"/>
                <w:szCs w:val="28"/>
              </w:rPr>
            </w:pPr>
            <w:r w:rsidRPr="60B1D3B6">
              <w:rPr>
                <w:rFonts w:asciiTheme="minorHAnsi" w:hAnsiTheme="minorHAnsi" w:cstheme="minorBidi"/>
                <w:color w:val="3B3838" w:themeColor="background2" w:themeShade="40"/>
                <w:sz w:val="28"/>
                <w:szCs w:val="28"/>
              </w:rPr>
              <w:t>Criteria Assessment Sheet (CAS)</w:t>
            </w:r>
          </w:p>
        </w:tc>
        <w:tc>
          <w:tcPr>
            <w:tcW w:w="957" w:type="dxa"/>
          </w:tcPr>
          <w:p w14:paraId="1CFE0997" w14:textId="5350F24B" w:rsidR="00D761F5" w:rsidRPr="00375A80" w:rsidRDefault="00000000" w:rsidP="00652930">
            <w:pPr>
              <w:keepNext/>
              <w:spacing w:before="50" w:after="120"/>
              <w:jc w:val="center"/>
              <w:rPr>
                <w:rFonts w:asciiTheme="minorHAnsi" w:hAnsiTheme="minorHAnsi" w:cstheme="minorHAnsi"/>
                <w:color w:val="3B3838" w:themeColor="background2" w:themeShade="40"/>
                <w:sz w:val="28"/>
                <w:szCs w:val="28"/>
              </w:rPr>
            </w:pPr>
            <w:hyperlink w:anchor="APPENDIX_4" w:history="1">
              <w:r w:rsidR="00BB28C9" w:rsidRPr="00375A80">
                <w:rPr>
                  <w:rStyle w:val="Hyperlink"/>
                  <w:rFonts w:asciiTheme="minorHAnsi" w:hAnsiTheme="minorHAnsi" w:cstheme="minorHAnsi"/>
                  <w:color w:val="3B3838" w:themeColor="background2" w:themeShade="40"/>
                  <w:sz w:val="28"/>
                  <w:szCs w:val="28"/>
                  <w:u w:val="none"/>
                </w:rPr>
                <w:t>1</w:t>
              </w:r>
              <w:r w:rsidR="001F42BA" w:rsidRPr="00375A80">
                <w:rPr>
                  <w:rStyle w:val="Hyperlink"/>
                  <w:rFonts w:asciiTheme="minorHAnsi" w:hAnsiTheme="minorHAnsi" w:cstheme="minorHAnsi"/>
                  <w:color w:val="3B3838" w:themeColor="background2" w:themeShade="40"/>
                  <w:sz w:val="28"/>
                  <w:szCs w:val="28"/>
                  <w:u w:val="none"/>
                </w:rPr>
                <w:t>6</w:t>
              </w:r>
            </w:hyperlink>
          </w:p>
        </w:tc>
      </w:tr>
    </w:tbl>
    <w:p w14:paraId="2376C15F" w14:textId="77777777" w:rsidR="008B4939" w:rsidRPr="00B21FC3" w:rsidRDefault="008B4939" w:rsidP="00826074">
      <w:pPr>
        <w:rPr>
          <w:rFonts w:asciiTheme="minorHAnsi" w:hAnsiTheme="minorHAnsi" w:cstheme="minorHAnsi"/>
          <w:color w:val="3B3838" w:themeColor="background2" w:themeShade="40"/>
        </w:rPr>
      </w:pPr>
    </w:p>
    <w:p w14:paraId="2B97D1BC" w14:textId="749FB1ED" w:rsidR="00C57E62" w:rsidRPr="00B21FC3" w:rsidRDefault="00C57E62" w:rsidP="00D071CF">
      <w:pPr>
        <w:pStyle w:val="BodyText"/>
        <w:pBdr>
          <w:top w:val="single" w:sz="6" w:space="7" w:color="3B3838" w:themeColor="background2" w:themeShade="40"/>
          <w:bottom w:val="single" w:sz="6" w:space="7" w:color="3B3838" w:themeColor="background2" w:themeShade="40"/>
        </w:pBdr>
        <w:spacing w:after="120"/>
        <w:rPr>
          <w:rFonts w:asciiTheme="minorHAnsi" w:hAnsiTheme="minorHAnsi" w:cstheme="minorHAnsi"/>
          <w:color w:val="3B3838" w:themeColor="background2" w:themeShade="40"/>
          <w:sz w:val="24"/>
        </w:rPr>
      </w:pPr>
      <w:r w:rsidRPr="00B21FC3">
        <w:rPr>
          <w:rFonts w:asciiTheme="minorHAnsi" w:hAnsiTheme="minorHAnsi" w:cstheme="minorHAnsi"/>
          <w:color w:val="3B3838" w:themeColor="background2" w:themeShade="40"/>
          <w:sz w:val="24"/>
        </w:rPr>
        <w:t>Please note:</w:t>
      </w:r>
    </w:p>
    <w:p w14:paraId="336A334E" w14:textId="48DF8729" w:rsidR="0078604C" w:rsidRPr="00B21FC3" w:rsidRDefault="00186365" w:rsidP="22B40547">
      <w:pPr>
        <w:pStyle w:val="BodyText"/>
        <w:pBdr>
          <w:top w:val="single" w:sz="6" w:space="7" w:color="3B3838" w:themeColor="background2" w:themeShade="40"/>
          <w:bottom w:val="single" w:sz="6" w:space="7" w:color="3B3838" w:themeColor="background2" w:themeShade="40"/>
        </w:pBdr>
        <w:spacing w:after="120"/>
        <w:rPr>
          <w:rFonts w:asciiTheme="minorHAnsi" w:hAnsiTheme="minorHAnsi" w:cstheme="minorBidi"/>
          <w:color w:val="3B3838" w:themeColor="background2" w:themeShade="40"/>
          <w:sz w:val="24"/>
        </w:rPr>
      </w:pPr>
      <w:r w:rsidRPr="22B40547">
        <w:rPr>
          <w:rFonts w:asciiTheme="minorHAnsi" w:hAnsiTheme="minorHAnsi" w:cstheme="minorBidi"/>
          <w:color w:val="3B3838" w:themeColor="background2" w:themeShade="40"/>
          <w:sz w:val="24"/>
        </w:rPr>
        <w:t>This document</w:t>
      </w:r>
      <w:r w:rsidR="00653157" w:rsidRPr="22B40547">
        <w:rPr>
          <w:rFonts w:asciiTheme="minorHAnsi" w:hAnsiTheme="minorHAnsi" w:cstheme="minorBidi"/>
          <w:color w:val="3B3838" w:themeColor="background2" w:themeShade="40"/>
          <w:sz w:val="24"/>
        </w:rPr>
        <w:t>,</w:t>
      </w:r>
      <w:r w:rsidRPr="22B40547">
        <w:rPr>
          <w:rFonts w:asciiTheme="minorHAnsi" w:hAnsiTheme="minorHAnsi" w:cstheme="minorBidi"/>
          <w:color w:val="3B3838" w:themeColor="background2" w:themeShade="40"/>
          <w:sz w:val="24"/>
        </w:rPr>
        <w:t xml:space="preserve"> </w:t>
      </w:r>
      <w:r w:rsidR="007C0DDB" w:rsidRPr="22B40547">
        <w:rPr>
          <w:rFonts w:asciiTheme="minorHAnsi" w:hAnsiTheme="minorHAnsi" w:cstheme="minorBidi"/>
          <w:color w:val="3B3838" w:themeColor="background2" w:themeShade="40"/>
          <w:sz w:val="24"/>
        </w:rPr>
        <w:t xml:space="preserve">along with candidate support materials, </w:t>
      </w:r>
      <w:r w:rsidRPr="22B40547">
        <w:rPr>
          <w:rFonts w:asciiTheme="minorHAnsi" w:hAnsiTheme="minorHAnsi" w:cstheme="minorBidi"/>
          <w:color w:val="3B3838" w:themeColor="background2" w:themeShade="40"/>
          <w:sz w:val="24"/>
        </w:rPr>
        <w:t xml:space="preserve">can be downloaded from the </w:t>
      </w:r>
      <w:hyperlink r:id="rId17">
        <w:r w:rsidR="00D15F04" w:rsidRPr="22B40547">
          <w:rPr>
            <w:rFonts w:asciiTheme="minorHAnsi" w:hAnsiTheme="minorHAnsi" w:cstheme="minorBidi"/>
            <w:color w:val="3B3838" w:themeColor="background2" w:themeShade="40"/>
            <w:sz w:val="24"/>
            <w:u w:val="single"/>
            <w:lang w:eastAsia="en-GB"/>
          </w:rPr>
          <w:t>CPCAB Website</w:t>
        </w:r>
      </w:hyperlink>
      <w:r w:rsidR="007C0DDB" w:rsidRPr="22B40547">
        <w:rPr>
          <w:rFonts w:asciiTheme="minorHAnsi" w:hAnsiTheme="minorHAnsi" w:cstheme="minorBidi"/>
          <w:color w:val="3B3838" w:themeColor="background2" w:themeShade="40"/>
          <w:sz w:val="24"/>
          <w:u w:val="single"/>
          <w:lang w:eastAsia="en-GB"/>
        </w:rPr>
        <w:t xml:space="preserve">. </w:t>
      </w:r>
      <w:r w:rsidR="007C0DDB" w:rsidRPr="0007552C">
        <w:rPr>
          <w:rFonts w:asciiTheme="minorHAnsi" w:hAnsiTheme="minorHAnsi" w:cstheme="minorBidi"/>
          <w:color w:val="3B3838" w:themeColor="background2" w:themeShade="40"/>
          <w:sz w:val="24"/>
          <w:lang w:eastAsia="en-GB"/>
        </w:rPr>
        <w:t>These provide you with the information needed to enable you to maximise your learning on this course and to complete the qualification s</w:t>
      </w:r>
      <w:r w:rsidR="007C0DDB" w:rsidRPr="00EA3BF9">
        <w:rPr>
          <w:rFonts w:asciiTheme="minorHAnsi" w:hAnsiTheme="minorHAnsi" w:cstheme="minorBidi"/>
          <w:color w:val="3B3838" w:themeColor="background2" w:themeShade="40"/>
          <w:sz w:val="24"/>
          <w:lang w:eastAsia="en-GB"/>
        </w:rPr>
        <w:t xml:space="preserve">uccessfully. </w:t>
      </w:r>
      <w:r w:rsidRPr="00EA3BF9">
        <w:rPr>
          <w:rFonts w:asciiTheme="minorHAnsi" w:hAnsiTheme="minorHAnsi" w:cstheme="minorBidi"/>
          <w:i/>
          <w:iCs/>
          <w:color w:val="3B3838" w:themeColor="background2" w:themeShade="40"/>
          <w:sz w:val="24"/>
        </w:rPr>
        <w:t xml:space="preserve"> </w:t>
      </w:r>
      <w:r w:rsidR="007C0DDB" w:rsidRPr="00EA3BF9">
        <w:rPr>
          <w:rFonts w:asciiTheme="minorHAnsi" w:hAnsiTheme="minorHAnsi" w:cstheme="minorBidi"/>
          <w:color w:val="3B3838" w:themeColor="background2" w:themeShade="40"/>
          <w:sz w:val="24"/>
        </w:rPr>
        <w:t xml:space="preserve"> </w:t>
      </w:r>
      <w:r w:rsidR="00E73FB9" w:rsidRPr="00EA3BF9">
        <w:rPr>
          <w:rFonts w:asciiTheme="minorHAnsi" w:hAnsiTheme="minorHAnsi" w:cstheme="minorBidi"/>
          <w:color w:val="3B3838" w:themeColor="background2" w:themeShade="40"/>
          <w:sz w:val="24"/>
        </w:rPr>
        <w:t xml:space="preserve">If you need help with the accessibility of this document, please email </w:t>
      </w:r>
      <w:hyperlink r:id="rId18" w:history="1">
        <w:r w:rsidR="00E73FB9" w:rsidRPr="00EA3BF9">
          <w:rPr>
            <w:rStyle w:val="Hyperlink"/>
            <w:rFonts w:asciiTheme="minorHAnsi" w:hAnsiTheme="minorHAnsi" w:cstheme="minorBidi"/>
            <w:color w:val="3B3838" w:themeColor="background2" w:themeShade="40"/>
            <w:sz w:val="24"/>
          </w:rPr>
          <w:t>contact@cpcab.co.uk</w:t>
        </w:r>
      </w:hyperlink>
      <w:r w:rsidR="00E73FB9" w:rsidRPr="0007552C">
        <w:rPr>
          <w:rFonts w:asciiTheme="minorHAnsi" w:hAnsiTheme="minorHAnsi" w:cstheme="minorBidi"/>
          <w:color w:val="3B3838" w:themeColor="background2" w:themeShade="40"/>
          <w:sz w:val="24"/>
        </w:rPr>
        <w:t xml:space="preserve"> with your req</w:t>
      </w:r>
      <w:r w:rsidR="00E73FB9" w:rsidRPr="22B40547">
        <w:rPr>
          <w:rFonts w:asciiTheme="minorHAnsi" w:hAnsiTheme="minorHAnsi" w:cstheme="minorBidi"/>
          <w:color w:val="3B3838" w:themeColor="background2" w:themeShade="40"/>
          <w:sz w:val="24"/>
        </w:rPr>
        <w:t>uest.</w:t>
      </w:r>
    </w:p>
    <w:p w14:paraId="79DC0014" w14:textId="77777777" w:rsidR="008B4939" w:rsidRPr="00B21FC3" w:rsidRDefault="008B4939" w:rsidP="001677E8">
      <w:pPr>
        <w:jc w:val="center"/>
        <w:rPr>
          <w:rFonts w:asciiTheme="minorHAnsi" w:hAnsiTheme="minorHAnsi" w:cstheme="minorHAnsi"/>
          <w:color w:val="3B3838" w:themeColor="background2" w:themeShade="40"/>
          <w:sz w:val="14"/>
          <w:szCs w:val="14"/>
        </w:rPr>
      </w:pPr>
    </w:p>
    <w:p w14:paraId="2F5EABB1" w14:textId="77777777" w:rsidR="0052564A" w:rsidRPr="00155825" w:rsidRDefault="0052564A" w:rsidP="0052564A">
      <w:pPr>
        <w:spacing w:line="360" w:lineRule="auto"/>
        <w:jc w:val="center"/>
        <w:rPr>
          <w:rFonts w:asciiTheme="minorHAnsi" w:hAnsiTheme="minorHAnsi" w:cstheme="minorHAnsi"/>
          <w:color w:val="3B3838" w:themeColor="background2" w:themeShade="40"/>
          <w:u w:val="single"/>
        </w:rPr>
      </w:pPr>
      <w:bookmarkStart w:id="0" w:name="_Hlk111558083"/>
      <w:r w:rsidRPr="00155825">
        <w:rPr>
          <w:rFonts w:asciiTheme="minorHAnsi" w:hAnsiTheme="minorHAnsi" w:cstheme="minorHAnsi"/>
          <w:color w:val="3B3838" w:themeColor="background2" w:themeShade="40"/>
        </w:rPr>
        <w:t xml:space="preserve">Find us on </w:t>
      </w:r>
      <w:hyperlink r:id="rId19" w:history="1">
        <w:r w:rsidRPr="00155825">
          <w:rPr>
            <w:rStyle w:val="Hyperlink"/>
            <w:rFonts w:asciiTheme="minorHAnsi" w:hAnsiTheme="minorHAnsi" w:cstheme="minorHAnsi"/>
          </w:rPr>
          <w:t>Facebook</w:t>
        </w:r>
      </w:hyperlink>
      <w:hyperlink w:history="1"/>
    </w:p>
    <w:p w14:paraId="5DED819C" w14:textId="6B03C611" w:rsidR="0052564A" w:rsidRPr="00066691" w:rsidRDefault="00066691" w:rsidP="00066691">
      <w:pPr>
        <w:spacing w:line="360" w:lineRule="auto"/>
        <w:jc w:val="center"/>
        <w:rPr>
          <w:rFonts w:asciiTheme="minorHAnsi" w:hAnsiTheme="minorHAnsi" w:cstheme="minorHAnsi"/>
          <w:color w:val="3B3838" w:themeColor="background2" w:themeShade="40"/>
          <w:sz w:val="22"/>
          <w:szCs w:val="22"/>
        </w:rPr>
      </w:pPr>
      <w:r w:rsidRPr="009406B1">
        <w:rPr>
          <w:rFonts w:asciiTheme="minorHAnsi" w:hAnsiTheme="minorHAnsi" w:cstheme="minorHAnsi"/>
          <w:color w:val="3B3838" w:themeColor="background2" w:themeShade="40"/>
          <w:sz w:val="22"/>
          <w:szCs w:val="22"/>
        </w:rPr>
        <w:t xml:space="preserve">Find us on </w:t>
      </w:r>
      <w:hyperlink r:id="rId20" w:history="1">
        <w:r w:rsidRPr="00141F39">
          <w:rPr>
            <w:rStyle w:val="Hyperlink"/>
            <w:rFonts w:asciiTheme="minorHAnsi" w:hAnsiTheme="minorHAnsi" w:cstheme="minorHAnsi"/>
          </w:rPr>
          <w:t>LinkedIn</w:t>
        </w:r>
      </w:hyperlink>
    </w:p>
    <w:p w14:paraId="7B92357B" w14:textId="77777777" w:rsidR="0052564A" w:rsidRPr="00155825" w:rsidRDefault="0052564A" w:rsidP="0052564A">
      <w:pPr>
        <w:spacing w:line="360" w:lineRule="auto"/>
        <w:jc w:val="center"/>
        <w:rPr>
          <w:rFonts w:asciiTheme="minorHAnsi" w:hAnsiTheme="minorHAnsi" w:cstheme="minorHAnsi"/>
        </w:rPr>
      </w:pPr>
      <w:r w:rsidRPr="00155825">
        <w:rPr>
          <w:rFonts w:asciiTheme="minorHAnsi" w:hAnsiTheme="minorHAnsi" w:cstheme="minorHAnsi"/>
          <w:color w:val="3B3838" w:themeColor="background2" w:themeShade="40"/>
        </w:rPr>
        <w:t xml:space="preserve">Watch us at </w:t>
      </w:r>
      <w:hyperlink r:id="rId21" w:history="1">
        <w:r w:rsidRPr="00155825">
          <w:rPr>
            <w:rStyle w:val="Hyperlink"/>
            <w:rFonts w:asciiTheme="minorHAnsi" w:hAnsiTheme="minorHAnsi" w:cstheme="minorHAnsi"/>
          </w:rPr>
          <w:t>CPCAB Videos</w:t>
        </w:r>
      </w:hyperlink>
      <w:r w:rsidRPr="00155825">
        <w:rPr>
          <w:rFonts w:asciiTheme="minorHAnsi" w:hAnsiTheme="minorHAnsi" w:cstheme="minorHAnsi"/>
          <w:color w:val="3B3838" w:themeColor="background2" w:themeShade="40"/>
        </w:rPr>
        <w:t xml:space="preserve"> </w:t>
      </w:r>
    </w:p>
    <w:p w14:paraId="331A9A88" w14:textId="77777777" w:rsidR="0052564A" w:rsidRDefault="0052564A" w:rsidP="0052564A">
      <w:pPr>
        <w:spacing w:line="360" w:lineRule="auto"/>
        <w:jc w:val="center"/>
        <w:rPr>
          <w:rFonts w:asciiTheme="minorHAnsi" w:hAnsiTheme="minorHAnsi" w:cstheme="minorBidi"/>
          <w:color w:val="3B3838" w:themeColor="background2" w:themeShade="40"/>
        </w:rPr>
      </w:pPr>
      <w:r w:rsidRPr="00155825">
        <w:rPr>
          <w:rFonts w:asciiTheme="minorHAnsi" w:hAnsiTheme="minorHAnsi" w:cstheme="minorHAnsi"/>
          <w:color w:val="3B3838" w:themeColor="background2" w:themeShade="40"/>
        </w:rPr>
        <w:t xml:space="preserve">Discover new &amp; interesting things at </w:t>
      </w:r>
      <w:hyperlink r:id="rId22" w:history="1">
        <w:r w:rsidRPr="00155825">
          <w:rPr>
            <w:rStyle w:val="Hyperlink"/>
            <w:rFonts w:asciiTheme="minorHAnsi" w:hAnsiTheme="minorHAnsi" w:cstheme="minorHAnsi"/>
          </w:rPr>
          <w:t>a New Vision for Mental Health</w:t>
        </w:r>
      </w:hyperlink>
      <w:bookmarkEnd w:id="0"/>
    </w:p>
    <w:p w14:paraId="34F48488" w14:textId="77777777" w:rsidR="00797405" w:rsidRDefault="00797405" w:rsidP="00B14E05">
      <w:pPr>
        <w:spacing w:line="360" w:lineRule="auto"/>
        <w:jc w:val="center"/>
        <w:rPr>
          <w:rFonts w:asciiTheme="minorHAnsi" w:hAnsiTheme="minorHAnsi" w:cstheme="minorHAnsi"/>
          <w:color w:val="3B3838" w:themeColor="background2" w:themeShade="40"/>
        </w:rPr>
      </w:pPr>
    </w:p>
    <w:p w14:paraId="1F1016EC" w14:textId="4924D69F" w:rsidR="00FE1E5C" w:rsidRDefault="00FE1E5C" w:rsidP="00B21FC3">
      <w:pPr>
        <w:spacing w:line="360" w:lineRule="auto"/>
        <w:jc w:val="center"/>
        <w:rPr>
          <w:rStyle w:val="Hyperlink"/>
          <w:rFonts w:asciiTheme="minorHAnsi" w:hAnsiTheme="minorHAnsi" w:cstheme="minorHAnsi"/>
          <w:color w:val="3B3838" w:themeColor="background2" w:themeShade="40"/>
        </w:rPr>
      </w:pPr>
    </w:p>
    <w:p w14:paraId="6AAE2CDF" w14:textId="06EAAE93" w:rsidR="008B008E" w:rsidRDefault="008B008E" w:rsidP="00B21FC3">
      <w:pPr>
        <w:spacing w:line="360" w:lineRule="auto"/>
        <w:jc w:val="center"/>
        <w:rPr>
          <w:rStyle w:val="Hyperlink"/>
          <w:rFonts w:asciiTheme="minorHAnsi" w:hAnsiTheme="minorHAnsi" w:cstheme="minorHAnsi"/>
          <w:color w:val="3B3838" w:themeColor="background2" w:themeShade="40"/>
        </w:rPr>
      </w:pPr>
    </w:p>
    <w:p w14:paraId="52E8EAC3" w14:textId="5DCD6B5A" w:rsidR="00235D23" w:rsidRPr="00B21FC3" w:rsidRDefault="00235D23" w:rsidP="00303249">
      <w:pPr>
        <w:spacing w:after="120"/>
        <w:ind w:left="-142"/>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56414304" wp14:editId="04AC86BE">
                <wp:extent cx="6616700" cy="457200"/>
                <wp:effectExtent l="0" t="0" r="0" b="0"/>
                <wp:docPr id="11" name="Text Box 11"/>
                <wp:cNvGraphicFramePr/>
                <a:graphic xmlns:a="http://schemas.openxmlformats.org/drawingml/2006/main">
                  <a:graphicData uri="http://schemas.microsoft.com/office/word/2010/wordprocessingShape">
                    <wps:wsp>
                      <wps:cNvSpPr txBox="1"/>
                      <wps:spPr>
                        <a:xfrm>
                          <a:off x="0" y="0"/>
                          <a:ext cx="6616700" cy="457200"/>
                        </a:xfrm>
                        <a:prstGeom prst="rect">
                          <a:avLst/>
                        </a:prstGeom>
                        <a:solidFill>
                          <a:srgbClr val="EA5850"/>
                        </a:solidFill>
                        <a:ln w="6350">
                          <a:noFill/>
                        </a:ln>
                      </wps:spPr>
                      <wps:txbx>
                        <w:txbxContent>
                          <w:p w14:paraId="3F9E9213" w14:textId="77777777" w:rsidR="00CF211F" w:rsidRPr="00783149" w:rsidRDefault="00CF211F" w:rsidP="00235D23">
                            <w:pPr>
                              <w:jc w:val="center"/>
                              <w:rPr>
                                <w:rFonts w:ascii="Rooney Regular" w:hAnsi="Rooney Regular"/>
                                <w:sz w:val="2"/>
                                <w:szCs w:val="2"/>
                              </w:rPr>
                            </w:pPr>
                          </w:p>
                          <w:p w14:paraId="4156BF97" w14:textId="53000EE0" w:rsidR="00CF211F" w:rsidRPr="00235D23" w:rsidRDefault="00CF211F" w:rsidP="00636960">
                            <w:pPr>
                              <w:pStyle w:val="ListParagraph"/>
                              <w:numPr>
                                <w:ilvl w:val="0"/>
                                <w:numId w:val="18"/>
                              </w:numPr>
                              <w:ind w:left="0" w:firstLine="0"/>
                              <w:jc w:val="center"/>
                              <w:rPr>
                                <w:rFonts w:asciiTheme="minorHAnsi" w:hAnsiTheme="minorHAnsi" w:cstheme="minorHAnsi"/>
                                <w:color w:val="FFFFFF" w:themeColor="background1"/>
                                <w:sz w:val="44"/>
                                <w:szCs w:val="44"/>
                              </w:rPr>
                            </w:pPr>
                            <w:bookmarkStart w:id="1" w:name="INTRODUCTION"/>
                            <w:bookmarkEnd w:id="1"/>
                            <w:r w:rsidRPr="00235D23">
                              <w:rPr>
                                <w:rFonts w:asciiTheme="minorHAnsi" w:hAnsiTheme="minorHAnsi" w:cstheme="minorHAnsi"/>
                                <w:color w:val="FFFFFF" w:themeColor="background1"/>
                                <w:sz w:val="44"/>
                                <w:szCs w:val="44"/>
                              </w:rPr>
                              <w:t>Introduction for Candidates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6414304" id="Text Box 11" o:spid="_x0000_s1028" type="#_x0000_t202" style="width:521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" fillcolor="#ea5850" stroked="f" strokeweight=".5pt">
                <v:textbox>
                  <w:txbxContent>
                    <w:p w14:paraId="3F9E9213" w14:textId="77777777" w:rsidR="00CF211F" w:rsidRPr="00783149" w:rsidRDefault="00CF211F" w:rsidP="00235D23">
                      <w:pPr>
                        <w:jc w:val="center"/>
                        <w:rPr>
                          <w:rFonts w:ascii="Rooney Regular" w:hAnsi="Rooney Regular"/>
                          <w:sz w:val="2"/>
                          <w:szCs w:val="2"/>
                        </w:rPr>
                      </w:pPr>
                    </w:p>
                    <w:p w14:paraId="4156BF97" w14:textId="53000EE0" w:rsidR="00CF211F" w:rsidRPr="00235D23" w:rsidRDefault="00CF211F" w:rsidP="00636960">
                      <w:pPr>
                        <w:pStyle w:val="ListParagraph"/>
                        <w:numPr>
                          <w:ilvl w:val="0"/>
                          <w:numId w:val="18"/>
                        </w:numPr>
                        <w:ind w:left="0" w:firstLine="0"/>
                        <w:jc w:val="center"/>
                        <w:rPr>
                          <w:rFonts w:asciiTheme="minorHAnsi" w:hAnsiTheme="minorHAnsi" w:cstheme="minorHAnsi"/>
                          <w:color w:val="FFFFFF" w:themeColor="background1"/>
                          <w:sz w:val="44"/>
                          <w:szCs w:val="44"/>
                        </w:rPr>
                      </w:pPr>
                      <w:bookmarkStart w:id="2" w:name="INTRODUCTION"/>
                      <w:bookmarkEnd w:id="2"/>
                      <w:r w:rsidRPr="00235D23">
                        <w:rPr>
                          <w:rFonts w:asciiTheme="minorHAnsi" w:hAnsiTheme="minorHAnsi" w:cstheme="minorHAnsi"/>
                          <w:color w:val="FFFFFF" w:themeColor="background1"/>
                          <w:sz w:val="44"/>
                          <w:szCs w:val="44"/>
                        </w:rPr>
                        <w:t>Introduction for Candidates</w:t>
                      </w:r>
                    </w:p>
                  </w:txbxContent>
                </v:textbox>
                <w10:anchorlock/>
              </v:shape>
            </w:pict>
          </mc:Fallback>
        </mc:AlternateContent>
      </w:r>
    </w:p>
    <w:p w14:paraId="6F6D3EF6" w14:textId="77777777" w:rsidR="00317072" w:rsidRPr="00B21FC3" w:rsidRDefault="00317072" w:rsidP="0007552C">
      <w:pPr>
        <w:spacing w:after="120" w:line="288" w:lineRule="auto"/>
        <w:ind w:left="-142"/>
        <w:rPr>
          <w:rFonts w:asciiTheme="minorHAnsi" w:hAnsiTheme="minorHAnsi" w:cstheme="minorHAnsi"/>
          <w:color w:val="3B3838" w:themeColor="background2" w:themeShade="40"/>
          <w:sz w:val="2"/>
          <w:szCs w:val="2"/>
        </w:rPr>
      </w:pPr>
    </w:p>
    <w:p w14:paraId="67EB990E" w14:textId="77777777" w:rsidR="00B61E41" w:rsidRDefault="0093767D" w:rsidP="0007552C">
      <w:pPr>
        <w:spacing w:after="120" w:line="288" w:lineRule="auto"/>
        <w:ind w:left="-142"/>
        <w:rPr>
          <w:rFonts w:asciiTheme="minorHAnsi" w:hAnsiTheme="minorHAnsi" w:cstheme="minorHAnsi"/>
          <w:i/>
          <w:iCs/>
          <w:color w:val="3B3838" w:themeColor="background2" w:themeShade="40"/>
        </w:rPr>
      </w:pPr>
      <w:r w:rsidRPr="00B21FC3">
        <w:rPr>
          <w:rFonts w:asciiTheme="minorHAnsi" w:hAnsiTheme="minorHAnsi" w:cstheme="minorHAnsi"/>
          <w:color w:val="3B3838" w:themeColor="background2" w:themeShade="40"/>
        </w:rPr>
        <w:t>You are undertaking a course that leads to a nationally regulated qualification awarded by the Counselling and Psychotherapy Central Awarding</w:t>
      </w:r>
      <w:r w:rsidR="00355AD0" w:rsidRPr="00B21FC3">
        <w:rPr>
          <w:rFonts w:asciiTheme="minorHAnsi" w:hAnsiTheme="minorHAnsi" w:cstheme="minorHAnsi"/>
          <w:color w:val="3B3838" w:themeColor="background2" w:themeShade="40"/>
        </w:rPr>
        <w:t xml:space="preserve"> Body (CPCAB) – the only </w:t>
      </w:r>
      <w:r w:rsidR="002C5829" w:rsidRPr="00B21FC3">
        <w:rPr>
          <w:rFonts w:asciiTheme="minorHAnsi" w:hAnsiTheme="minorHAnsi" w:cstheme="minorHAnsi"/>
          <w:color w:val="3B3838" w:themeColor="background2" w:themeShade="40"/>
        </w:rPr>
        <w:t>nationally regulated awarding body to specialise in the field of counselling and supervision</w:t>
      </w:r>
      <w:r w:rsidR="00BD6FE1" w:rsidRPr="00B21FC3">
        <w:rPr>
          <w:rFonts w:asciiTheme="minorHAnsi" w:hAnsiTheme="minorHAnsi" w:cstheme="minorHAnsi"/>
          <w:i/>
          <w:iCs/>
          <w:color w:val="3B3838" w:themeColor="background2" w:themeShade="40"/>
        </w:rPr>
        <w:t>.</w:t>
      </w:r>
    </w:p>
    <w:p w14:paraId="2A276AA7" w14:textId="77777777" w:rsidR="00256C7B" w:rsidRPr="00256C7B" w:rsidRDefault="00256C7B" w:rsidP="0007552C">
      <w:pPr>
        <w:spacing w:after="120" w:line="288" w:lineRule="auto"/>
        <w:ind w:left="-142"/>
        <w:rPr>
          <w:rFonts w:asciiTheme="minorHAnsi" w:hAnsiTheme="minorHAnsi" w:cstheme="minorHAnsi"/>
          <w:color w:val="3B3838" w:themeColor="background2" w:themeShade="40"/>
        </w:rPr>
      </w:pPr>
      <w:r w:rsidRPr="00256C7B">
        <w:rPr>
          <w:rFonts w:asciiTheme="minorHAnsi" w:hAnsiTheme="minorHAnsi" w:cstheme="minorHAnsi"/>
          <w:color w:val="3B3838" w:themeColor="background2" w:themeShade="40"/>
        </w:rPr>
        <w:t xml:space="preserve">This qualification is intended for candidates who want to learn the skills to provide clinical supervision for counselling practitioners. It is aimed at counsellors who have acquired sufficient client work experience to contemplate the move into a supervision role. You will need to: </w:t>
      </w:r>
    </w:p>
    <w:p w14:paraId="45336368" w14:textId="111712CE" w:rsidR="00256C7B" w:rsidRPr="00256C7B" w:rsidRDefault="000350FE" w:rsidP="0007552C">
      <w:pPr>
        <w:numPr>
          <w:ilvl w:val="0"/>
          <w:numId w:val="24"/>
        </w:numPr>
        <w:tabs>
          <w:tab w:val="clear" w:pos="60"/>
        </w:tabs>
        <w:spacing w:after="60" w:line="288" w:lineRule="auto"/>
        <w:ind w:left="993" w:hanging="309"/>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H</w:t>
      </w:r>
      <w:r w:rsidR="00256C7B" w:rsidRPr="00256C7B">
        <w:rPr>
          <w:rFonts w:asciiTheme="minorHAnsi" w:hAnsiTheme="minorHAnsi" w:cstheme="minorHAnsi"/>
          <w:color w:val="3B3838" w:themeColor="background2" w:themeShade="40"/>
        </w:rPr>
        <w:t>ave both supervisees and supervisory supervision</w:t>
      </w:r>
      <w:r>
        <w:rPr>
          <w:rFonts w:asciiTheme="minorHAnsi" w:hAnsiTheme="minorHAnsi" w:cstheme="minorHAnsi"/>
          <w:color w:val="3B3838" w:themeColor="background2" w:themeShade="40"/>
        </w:rPr>
        <w:t>.</w:t>
      </w:r>
    </w:p>
    <w:p w14:paraId="5F796558" w14:textId="55222229" w:rsidR="00256C7B" w:rsidRPr="00256C7B" w:rsidRDefault="000350FE" w:rsidP="0007552C">
      <w:pPr>
        <w:numPr>
          <w:ilvl w:val="0"/>
          <w:numId w:val="24"/>
        </w:numPr>
        <w:tabs>
          <w:tab w:val="clear" w:pos="60"/>
        </w:tabs>
        <w:spacing w:line="288" w:lineRule="auto"/>
        <w:ind w:left="993" w:hanging="309"/>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B</w:t>
      </w:r>
      <w:r w:rsidR="00256C7B" w:rsidRPr="00256C7B">
        <w:rPr>
          <w:rFonts w:asciiTheme="minorHAnsi" w:hAnsiTheme="minorHAnsi" w:cstheme="minorHAnsi"/>
          <w:color w:val="3B3838" w:themeColor="background2" w:themeShade="40"/>
        </w:rPr>
        <w:t>e working as a counsellor under supervision.</w:t>
      </w:r>
    </w:p>
    <w:p w14:paraId="45DD7A93" w14:textId="21E937D0" w:rsidR="00256C7B" w:rsidRPr="00256C7B" w:rsidRDefault="00256C7B" w:rsidP="0007552C">
      <w:pPr>
        <w:spacing w:before="120" w:after="120" w:line="288" w:lineRule="auto"/>
        <w:ind w:left="-142"/>
        <w:rPr>
          <w:rFonts w:asciiTheme="minorHAnsi" w:hAnsiTheme="minorHAnsi" w:cstheme="minorHAnsi"/>
          <w:color w:val="3B3838" w:themeColor="background2" w:themeShade="40"/>
        </w:rPr>
      </w:pPr>
      <w:r w:rsidRPr="00256C7B">
        <w:rPr>
          <w:rFonts w:asciiTheme="minorHAnsi" w:hAnsiTheme="minorHAnsi" w:cstheme="minorHAnsi"/>
          <w:color w:val="3B3838" w:themeColor="background2" w:themeShade="40"/>
        </w:rPr>
        <w:t xml:space="preserve">You will learn the essential skills necessary to supervise counselling practitioners who are working with clients at CPCAB service levels A and B (see </w:t>
      </w:r>
      <w:hyperlink r:id="rId23" w:history="1">
        <w:r w:rsidRPr="00256C7B">
          <w:rPr>
            <w:rFonts w:asciiTheme="minorHAnsi" w:hAnsiTheme="minorHAnsi" w:cstheme="minorHAnsi"/>
            <w:color w:val="3B3838" w:themeColor="background2" w:themeShade="40"/>
          </w:rPr>
          <w:t xml:space="preserve">Part 1 of the </w:t>
        </w:r>
        <w:hyperlink r:id="rId24" w:history="1">
          <w:r>
            <w:rPr>
              <w:rStyle w:val="Hyperlink"/>
              <w:rFonts w:asciiTheme="minorHAnsi" w:hAnsiTheme="minorHAnsi" w:cstheme="minorHAnsi"/>
              <w:color w:val="3B3838" w:themeColor="background2" w:themeShade="40"/>
            </w:rPr>
            <w:t>CPCAB's Model</w:t>
          </w:r>
        </w:hyperlink>
        <w:r w:rsidRPr="00256C7B">
          <w:rPr>
            <w:rFonts w:asciiTheme="minorHAnsi" w:hAnsiTheme="minorHAnsi" w:cstheme="minorHAnsi"/>
            <w:color w:val="3B3838" w:themeColor="background2" w:themeShade="40"/>
          </w:rPr>
          <w:t xml:space="preserve"> </w:t>
        </w:r>
      </w:hyperlink>
      <w:r w:rsidRPr="00256C7B">
        <w:rPr>
          <w:rFonts w:asciiTheme="minorHAnsi" w:hAnsiTheme="minorHAnsi" w:cstheme="minorHAnsi"/>
          <w:color w:val="3B3838" w:themeColor="background2" w:themeShade="40"/>
        </w:rPr>
        <w:t xml:space="preserve">). The supervisory skills learned will equip you to manage the fundamental aspects of the clinical supervisor’s role, including: </w:t>
      </w:r>
    </w:p>
    <w:p w14:paraId="5CB42142" w14:textId="3E4A89A3" w:rsidR="00256C7B" w:rsidRPr="00256C7B" w:rsidRDefault="000350FE" w:rsidP="0007552C">
      <w:pPr>
        <w:numPr>
          <w:ilvl w:val="0"/>
          <w:numId w:val="25"/>
        </w:numPr>
        <w:tabs>
          <w:tab w:val="clear" w:pos="60"/>
        </w:tabs>
        <w:spacing w:after="60" w:line="288" w:lineRule="auto"/>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P</w:t>
      </w:r>
      <w:r w:rsidR="00256C7B" w:rsidRPr="00256C7B">
        <w:rPr>
          <w:rFonts w:asciiTheme="minorHAnsi" w:hAnsiTheme="minorHAnsi" w:cstheme="minorHAnsi"/>
          <w:color w:val="3B3838" w:themeColor="background2" w:themeShade="40"/>
        </w:rPr>
        <w:t>roviding supervisee support and guidance</w:t>
      </w:r>
      <w:r>
        <w:rPr>
          <w:rFonts w:asciiTheme="minorHAnsi" w:hAnsiTheme="minorHAnsi" w:cstheme="minorHAnsi"/>
          <w:color w:val="3B3838" w:themeColor="background2" w:themeShade="40"/>
        </w:rPr>
        <w:t>.</w:t>
      </w:r>
    </w:p>
    <w:p w14:paraId="056CC23D" w14:textId="26F0C535" w:rsidR="00256C7B" w:rsidRPr="00256C7B" w:rsidRDefault="000350FE" w:rsidP="0007552C">
      <w:pPr>
        <w:numPr>
          <w:ilvl w:val="0"/>
          <w:numId w:val="25"/>
        </w:numPr>
        <w:tabs>
          <w:tab w:val="clear" w:pos="60"/>
        </w:tabs>
        <w:spacing w:after="60" w:line="288" w:lineRule="auto"/>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En</w:t>
      </w:r>
      <w:r w:rsidR="00256C7B" w:rsidRPr="00256C7B">
        <w:rPr>
          <w:rFonts w:asciiTheme="minorHAnsi" w:hAnsiTheme="minorHAnsi" w:cstheme="minorHAnsi"/>
          <w:color w:val="3B3838" w:themeColor="background2" w:themeShade="40"/>
        </w:rPr>
        <w:t>couraging self-review</w:t>
      </w:r>
      <w:r>
        <w:rPr>
          <w:rFonts w:asciiTheme="minorHAnsi" w:hAnsiTheme="minorHAnsi" w:cstheme="minorHAnsi"/>
          <w:color w:val="3B3838" w:themeColor="background2" w:themeShade="40"/>
        </w:rPr>
        <w:t>.</w:t>
      </w:r>
    </w:p>
    <w:p w14:paraId="386448CC" w14:textId="55812A4E" w:rsidR="00256C7B" w:rsidRPr="00256C7B" w:rsidRDefault="000350FE" w:rsidP="0007552C">
      <w:pPr>
        <w:numPr>
          <w:ilvl w:val="0"/>
          <w:numId w:val="25"/>
        </w:numPr>
        <w:tabs>
          <w:tab w:val="clear" w:pos="60"/>
        </w:tabs>
        <w:spacing w:after="60" w:line="288" w:lineRule="auto"/>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M</w:t>
      </w:r>
      <w:r w:rsidR="00256C7B" w:rsidRPr="00256C7B">
        <w:rPr>
          <w:rFonts w:asciiTheme="minorHAnsi" w:hAnsiTheme="minorHAnsi" w:cstheme="minorHAnsi"/>
          <w:color w:val="3B3838" w:themeColor="background2" w:themeShade="40"/>
        </w:rPr>
        <w:t>onitoring supervisee progress</w:t>
      </w:r>
      <w:r>
        <w:rPr>
          <w:rFonts w:asciiTheme="minorHAnsi" w:hAnsiTheme="minorHAnsi" w:cstheme="minorHAnsi"/>
          <w:color w:val="3B3838" w:themeColor="background2" w:themeShade="40"/>
        </w:rPr>
        <w:t>.</w:t>
      </w:r>
    </w:p>
    <w:p w14:paraId="7A497B25" w14:textId="6EF388D7" w:rsidR="00256C7B" w:rsidRPr="00256C7B" w:rsidRDefault="000350FE" w:rsidP="0007552C">
      <w:pPr>
        <w:numPr>
          <w:ilvl w:val="0"/>
          <w:numId w:val="25"/>
        </w:numPr>
        <w:tabs>
          <w:tab w:val="clear" w:pos="60"/>
        </w:tabs>
        <w:spacing w:after="60" w:line="288" w:lineRule="auto"/>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M</w:t>
      </w:r>
      <w:r w:rsidR="00256C7B" w:rsidRPr="00256C7B">
        <w:rPr>
          <w:rFonts w:asciiTheme="minorHAnsi" w:hAnsiTheme="minorHAnsi" w:cstheme="minorHAnsi"/>
          <w:color w:val="3B3838" w:themeColor="background2" w:themeShade="40"/>
        </w:rPr>
        <w:t>anaging legal and ethical boundaries</w:t>
      </w:r>
      <w:r>
        <w:rPr>
          <w:rFonts w:asciiTheme="minorHAnsi" w:hAnsiTheme="minorHAnsi" w:cstheme="minorHAnsi"/>
          <w:color w:val="3B3838" w:themeColor="background2" w:themeShade="40"/>
        </w:rPr>
        <w:t>.</w:t>
      </w:r>
    </w:p>
    <w:p w14:paraId="70062DC1" w14:textId="102097B6" w:rsidR="00256C7B" w:rsidRPr="00256C7B" w:rsidRDefault="000350FE" w:rsidP="0007552C">
      <w:pPr>
        <w:numPr>
          <w:ilvl w:val="0"/>
          <w:numId w:val="25"/>
        </w:numPr>
        <w:tabs>
          <w:tab w:val="clear" w:pos="60"/>
        </w:tabs>
        <w:spacing w:after="60" w:line="288" w:lineRule="auto"/>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D</w:t>
      </w:r>
      <w:r w:rsidR="00256C7B" w:rsidRPr="00256C7B">
        <w:rPr>
          <w:rFonts w:asciiTheme="minorHAnsi" w:hAnsiTheme="minorHAnsi" w:cstheme="minorHAnsi"/>
          <w:color w:val="3B3838" w:themeColor="background2" w:themeShade="40"/>
        </w:rPr>
        <w:t>eveloping awareness of the supervision process</w:t>
      </w:r>
      <w:r>
        <w:rPr>
          <w:rFonts w:asciiTheme="minorHAnsi" w:hAnsiTheme="minorHAnsi" w:cstheme="minorHAnsi"/>
          <w:color w:val="3B3838" w:themeColor="background2" w:themeShade="40"/>
        </w:rPr>
        <w:t>.</w:t>
      </w:r>
    </w:p>
    <w:p w14:paraId="381633EF" w14:textId="1DC06960" w:rsidR="00256C7B" w:rsidRDefault="000350FE" w:rsidP="0007552C">
      <w:pPr>
        <w:numPr>
          <w:ilvl w:val="0"/>
          <w:numId w:val="25"/>
        </w:numPr>
        <w:tabs>
          <w:tab w:val="clear" w:pos="60"/>
        </w:tabs>
        <w:spacing w:line="288" w:lineRule="auto"/>
        <w:ind w:left="993" w:hanging="284"/>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W</w:t>
      </w:r>
      <w:r w:rsidR="00256C7B" w:rsidRPr="00256C7B">
        <w:rPr>
          <w:rFonts w:asciiTheme="minorHAnsi" w:hAnsiTheme="minorHAnsi" w:cstheme="minorHAnsi"/>
          <w:color w:val="3B3838" w:themeColor="background2" w:themeShade="40"/>
        </w:rPr>
        <w:t>orking with relationship issues which impact on both the counselling and supervision process.</w:t>
      </w:r>
    </w:p>
    <w:p w14:paraId="442F5439" w14:textId="77777777" w:rsidR="00256C7B" w:rsidRPr="00256C7B" w:rsidRDefault="00256C7B" w:rsidP="0007552C">
      <w:pPr>
        <w:spacing w:line="288" w:lineRule="auto"/>
        <w:ind w:left="993"/>
        <w:rPr>
          <w:rFonts w:asciiTheme="minorHAnsi" w:hAnsiTheme="minorHAnsi" w:cstheme="minorHAnsi"/>
          <w:color w:val="3B3838" w:themeColor="background2" w:themeShade="40"/>
        </w:rPr>
      </w:pPr>
    </w:p>
    <w:p w14:paraId="0A8F8DBC" w14:textId="2CC7028F" w:rsidR="00317072" w:rsidRPr="00B21FC3" w:rsidRDefault="00317072" w:rsidP="0007552C">
      <w:pPr>
        <w:spacing w:line="288" w:lineRule="auto"/>
        <w:rPr>
          <w:rFonts w:asciiTheme="minorHAnsi" w:hAnsiTheme="minorHAnsi" w:cstheme="minorHAnsi"/>
          <w:color w:val="3B3838" w:themeColor="background2" w:themeShade="40"/>
          <w:sz w:val="20"/>
          <w:szCs w:val="20"/>
        </w:rPr>
      </w:pPr>
      <w:r w:rsidRPr="00B21FC3">
        <w:rPr>
          <w:rFonts w:asciiTheme="minorHAnsi" w:hAnsiTheme="minorHAnsi" w:cstheme="minorHAnsi"/>
          <w:noProof/>
          <w:color w:val="E77D70"/>
          <w:kern w:val="24"/>
          <w:sz w:val="4"/>
          <w:szCs w:val="4"/>
        </w:rPr>
        <mc:AlternateContent>
          <mc:Choice Requires="wps">
            <w:drawing>
              <wp:inline distT="0" distB="0" distL="0" distR="0" wp14:anchorId="5DC0C193" wp14:editId="7CC82386">
                <wp:extent cx="6553200" cy="457200"/>
                <wp:effectExtent l="0" t="0" r="0" b="0"/>
                <wp:docPr id="14" name="Text Box 14"/>
                <wp:cNvGraphicFramePr/>
                <a:graphic xmlns:a="http://schemas.openxmlformats.org/drawingml/2006/main">
                  <a:graphicData uri="http://schemas.microsoft.com/office/word/2010/wordprocessingShape">
                    <wps:wsp>
                      <wps:cNvSpPr txBox="1"/>
                      <wps:spPr>
                        <a:xfrm>
                          <a:off x="0" y="0"/>
                          <a:ext cx="6553200" cy="457200"/>
                        </a:xfrm>
                        <a:prstGeom prst="rect">
                          <a:avLst/>
                        </a:prstGeom>
                        <a:solidFill>
                          <a:srgbClr val="EA5850"/>
                        </a:solidFill>
                        <a:ln w="6350">
                          <a:noFill/>
                        </a:ln>
                      </wps:spPr>
                      <wps:txbx>
                        <w:txbxContent>
                          <w:p w14:paraId="5351EEC0" w14:textId="77777777" w:rsidR="00CF211F" w:rsidRPr="00783149" w:rsidRDefault="00CF211F" w:rsidP="0029349E">
                            <w:pPr>
                              <w:jc w:val="center"/>
                              <w:rPr>
                                <w:rFonts w:ascii="Rooney Regular" w:hAnsi="Rooney Regular"/>
                                <w:sz w:val="2"/>
                                <w:szCs w:val="2"/>
                              </w:rPr>
                            </w:pPr>
                          </w:p>
                          <w:p w14:paraId="09411658" w14:textId="08A18BC8" w:rsidR="00CF211F" w:rsidRPr="00235D23" w:rsidRDefault="00CF211F" w:rsidP="00636960">
                            <w:pPr>
                              <w:pStyle w:val="ListParagraph"/>
                              <w:numPr>
                                <w:ilvl w:val="0"/>
                                <w:numId w:val="18"/>
                              </w:numPr>
                              <w:ind w:left="0" w:firstLine="0"/>
                              <w:jc w:val="center"/>
                              <w:rPr>
                                <w:rFonts w:asciiTheme="minorHAnsi" w:hAnsiTheme="minorHAnsi" w:cstheme="minorHAnsi"/>
                                <w:color w:val="FFFFFF" w:themeColor="background1"/>
                                <w:sz w:val="44"/>
                                <w:szCs w:val="44"/>
                              </w:rPr>
                            </w:pPr>
                            <w:bookmarkStart w:id="3" w:name="Structure"/>
                            <w:bookmarkEnd w:id="3"/>
                            <w:r>
                              <w:rPr>
                                <w:rFonts w:asciiTheme="minorHAnsi" w:hAnsiTheme="minorHAnsi" w:cstheme="minorHAnsi"/>
                                <w:color w:val="FFFFFF" w:themeColor="background1"/>
                                <w:sz w:val="44"/>
                                <w:szCs w:val="44"/>
                              </w:rPr>
                              <w:t>Qualification Structure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DC0C193" id="Text Box 14" o:spid="_x0000_s1029" type="#_x0000_t202" style="width:516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" fillcolor="#ea5850" stroked="f" strokeweight=".5pt">
                <v:textbox>
                  <w:txbxContent>
                    <w:p w14:paraId="5351EEC0" w14:textId="77777777" w:rsidR="00CF211F" w:rsidRPr="00783149" w:rsidRDefault="00CF211F" w:rsidP="0029349E">
                      <w:pPr>
                        <w:jc w:val="center"/>
                        <w:rPr>
                          <w:rFonts w:ascii="Rooney Regular" w:hAnsi="Rooney Regular"/>
                          <w:sz w:val="2"/>
                          <w:szCs w:val="2"/>
                        </w:rPr>
                      </w:pPr>
                    </w:p>
                    <w:p w14:paraId="09411658" w14:textId="08A18BC8" w:rsidR="00CF211F" w:rsidRPr="00235D23" w:rsidRDefault="00CF211F" w:rsidP="00636960">
                      <w:pPr>
                        <w:pStyle w:val="ListParagraph"/>
                        <w:numPr>
                          <w:ilvl w:val="0"/>
                          <w:numId w:val="18"/>
                        </w:numPr>
                        <w:ind w:left="0" w:firstLine="0"/>
                        <w:jc w:val="center"/>
                        <w:rPr>
                          <w:rFonts w:asciiTheme="minorHAnsi" w:hAnsiTheme="minorHAnsi" w:cstheme="minorHAnsi"/>
                          <w:color w:val="FFFFFF" w:themeColor="background1"/>
                          <w:sz w:val="44"/>
                          <w:szCs w:val="44"/>
                        </w:rPr>
                      </w:pPr>
                      <w:bookmarkStart w:id="4" w:name="Structure"/>
                      <w:bookmarkEnd w:id="4"/>
                      <w:r>
                        <w:rPr>
                          <w:rFonts w:asciiTheme="minorHAnsi" w:hAnsiTheme="minorHAnsi" w:cstheme="minorHAnsi"/>
                          <w:color w:val="FFFFFF" w:themeColor="background1"/>
                          <w:sz w:val="44"/>
                          <w:szCs w:val="44"/>
                        </w:rPr>
                        <w:t>Qualification Structure</w:t>
                      </w:r>
                    </w:p>
                  </w:txbxContent>
                </v:textbox>
                <w10:anchorlock/>
              </v:shape>
            </w:pict>
          </mc:Fallback>
        </mc:AlternateContent>
      </w:r>
    </w:p>
    <w:p w14:paraId="3D36CD3A" w14:textId="321CB530" w:rsidR="00FD4309" w:rsidRPr="00B21FC3" w:rsidRDefault="00FD4309" w:rsidP="0007552C">
      <w:pPr>
        <w:spacing w:line="288" w:lineRule="auto"/>
        <w:rPr>
          <w:rFonts w:asciiTheme="minorHAnsi" w:hAnsiTheme="minorHAnsi" w:cstheme="minorHAnsi"/>
          <w:color w:val="3B3838" w:themeColor="background2" w:themeShade="40"/>
        </w:rPr>
      </w:pPr>
    </w:p>
    <w:p w14:paraId="0DCD66E4" w14:textId="26AE5948" w:rsidR="00303249" w:rsidRPr="00B21FC3" w:rsidRDefault="002E21D3" w:rsidP="0007552C">
      <w:pPr>
        <w:keepNext/>
        <w:spacing w:after="120" w:line="288" w:lineRule="auto"/>
        <w:rPr>
          <w:rStyle w:val="Hyperlink"/>
          <w:rFonts w:asciiTheme="minorHAnsi" w:hAnsiTheme="minorHAnsi" w:cstheme="minorHAnsi"/>
          <w:color w:val="3B3838" w:themeColor="background2" w:themeShade="40"/>
          <w:u w:val="none"/>
        </w:rPr>
      </w:pPr>
      <w:r w:rsidRPr="00B21FC3">
        <w:rPr>
          <w:rFonts w:asciiTheme="minorHAnsi" w:hAnsiTheme="minorHAnsi" w:cstheme="minorHAnsi"/>
          <w:color w:val="3B3838" w:themeColor="background2" w:themeShade="40"/>
        </w:rPr>
        <w:t xml:space="preserve">This qualification is made up of seven </w:t>
      </w:r>
      <w:r w:rsidR="00342749">
        <w:rPr>
          <w:rFonts w:asciiTheme="minorHAnsi" w:hAnsiTheme="minorHAnsi" w:cstheme="minorHAnsi"/>
          <w:color w:val="3B3838" w:themeColor="background2" w:themeShade="40"/>
        </w:rPr>
        <w:t xml:space="preserve">mandatory </w:t>
      </w:r>
      <w:r w:rsidRPr="00B21FC3">
        <w:rPr>
          <w:rFonts w:asciiTheme="minorHAnsi" w:hAnsiTheme="minorHAnsi" w:cstheme="minorHAnsi"/>
          <w:color w:val="3B3838" w:themeColor="background2" w:themeShade="40"/>
        </w:rPr>
        <w:t>learning outcomes and a</w:t>
      </w:r>
      <w:r w:rsidR="00744A6F" w:rsidRPr="00B21FC3">
        <w:rPr>
          <w:rFonts w:asciiTheme="minorHAnsi" w:hAnsiTheme="minorHAnsi" w:cstheme="minorHAnsi"/>
          <w:color w:val="3B3838" w:themeColor="background2" w:themeShade="40"/>
        </w:rPr>
        <w:t xml:space="preserve">ssociated assessment criteria. </w:t>
      </w:r>
      <w:r w:rsidRPr="00B21FC3">
        <w:rPr>
          <w:rFonts w:asciiTheme="minorHAnsi" w:hAnsiTheme="minorHAnsi" w:cstheme="minorHAnsi"/>
          <w:color w:val="3B3838" w:themeColor="background2" w:themeShade="40"/>
        </w:rPr>
        <w:t>This structure</w:t>
      </w:r>
      <w:r w:rsidR="0029349E">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is based on the seven processes of the </w:t>
      </w:r>
      <w:hyperlink r:id="rId25" w:history="1">
        <w:r w:rsidR="00E9742B">
          <w:rPr>
            <w:rStyle w:val="Hyperlink"/>
            <w:rFonts w:asciiTheme="minorHAnsi" w:hAnsiTheme="minorHAnsi" w:cstheme="minorHAnsi"/>
            <w:color w:val="3B3838" w:themeColor="background2" w:themeShade="40"/>
          </w:rPr>
          <w:t>CPCAB's Model</w:t>
        </w:r>
      </w:hyperlink>
      <w:r w:rsidR="00E9742B">
        <w:rPr>
          <w:rStyle w:val="Hyperlink"/>
          <w:rFonts w:asciiTheme="minorHAnsi" w:hAnsiTheme="minorHAnsi" w:cstheme="minorHAnsi"/>
          <w:color w:val="3B3838" w:themeColor="background2" w:themeShade="40"/>
        </w:rPr>
        <w:t>.</w:t>
      </w:r>
    </w:p>
    <w:p w14:paraId="332594C2" w14:textId="0F6D24F9" w:rsidR="00303249" w:rsidRPr="00B21FC3" w:rsidRDefault="00343D59" w:rsidP="0007552C">
      <w:pPr>
        <w:keepNext/>
        <w:spacing w:after="240" w:line="288" w:lineRule="auto"/>
        <w:rPr>
          <w:rStyle w:val="Hyperlink"/>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176A6C16" wp14:editId="5BAF9405">
                <wp:extent cx="6483350" cy="885825"/>
                <wp:effectExtent l="0" t="0" r="12700" b="28575"/>
                <wp:docPr id="7" name="Text Box 7"/>
                <wp:cNvGraphicFramePr/>
                <a:graphic xmlns:a="http://schemas.openxmlformats.org/drawingml/2006/main">
                  <a:graphicData uri="http://schemas.microsoft.com/office/word/2010/wordprocessingShape">
                    <wps:wsp>
                      <wps:cNvSpPr txBox="1"/>
                      <wps:spPr>
                        <a:xfrm>
                          <a:off x="0" y="0"/>
                          <a:ext cx="6483350" cy="885825"/>
                        </a:xfrm>
                        <a:prstGeom prst="rect">
                          <a:avLst/>
                        </a:prstGeom>
                        <a:solidFill>
                          <a:schemeClr val="bg2"/>
                        </a:solidFill>
                        <a:ln w="6350">
                          <a:solidFill>
                            <a:schemeClr val="bg2"/>
                          </a:solidFill>
                        </a:ln>
                      </wps:spPr>
                      <wps:txbx>
                        <w:txbxContent>
                          <w:p w14:paraId="52781591" w14:textId="77777777" w:rsidR="00CF211F" w:rsidRPr="00E83C34" w:rsidRDefault="00CF211F"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BCA4E95" w:rsidR="00CF211F" w:rsidRDefault="00CF211F" w:rsidP="00303249">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76A6C16" id="Text Box 7" o:spid="_x0000_s1030" type="#_x0000_t202" style="width:510.5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" fillcolor="#e7e6e6 [3214]" strokecolor="#e7e6e6 [3214]" strokeweight=".5pt">
                <v:textbox>
                  <w:txbxContent>
                    <w:p w14:paraId="52781591" w14:textId="77777777" w:rsidR="00CF211F" w:rsidRPr="00E83C34" w:rsidRDefault="00CF211F" w:rsidP="0030324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63E04326" w14:textId="5BCA4E95" w:rsidR="00CF211F" w:rsidRDefault="00CF211F" w:rsidP="00303249">
                      <w:r w:rsidRPr="00E83C34">
                        <w:rPr>
                          <w:rFonts w:asciiTheme="minorHAnsi" w:hAnsiTheme="minorHAnsi" w:cstheme="minorHAnsi"/>
                          <w:color w:val="3B3838" w:themeColor="background2" w:themeShade="40"/>
                        </w:rPr>
                        <w:t>Think of the assessment criteria as learning tasks which you complete and then record so that your tutor can see you have achieved the task.</w:t>
                      </w:r>
                    </w:p>
                  </w:txbxContent>
                </v:textbox>
                <w10:anchorlock/>
              </v:shape>
            </w:pict>
          </mc:Fallback>
        </mc:AlternateContent>
      </w:r>
    </w:p>
    <w:p w14:paraId="312CBC95" w14:textId="56561784" w:rsidR="0080136C" w:rsidRDefault="00744A6F" w:rsidP="0007552C">
      <w:pPr>
        <w:tabs>
          <w:tab w:val="left" w:pos="720"/>
        </w:tab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To achieve the qualification</w:t>
      </w:r>
      <w:r w:rsidR="00FA766D"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y</w:t>
      </w:r>
      <w:r w:rsidR="0080136C" w:rsidRPr="00B21FC3">
        <w:rPr>
          <w:rFonts w:asciiTheme="minorHAnsi" w:hAnsiTheme="minorHAnsi" w:cstheme="minorHAnsi"/>
          <w:color w:val="3B3838" w:themeColor="background2" w:themeShade="40"/>
        </w:rPr>
        <w:t xml:space="preserve">ou </w:t>
      </w:r>
      <w:r w:rsidR="000B68F2" w:rsidRPr="00B21FC3">
        <w:rPr>
          <w:rFonts w:asciiTheme="minorHAnsi" w:hAnsiTheme="minorHAnsi" w:cstheme="minorHAnsi"/>
          <w:color w:val="3B3838" w:themeColor="background2" w:themeShade="40"/>
        </w:rPr>
        <w:t>MUST</w:t>
      </w:r>
      <w:r w:rsidR="0080136C" w:rsidRPr="00B21FC3">
        <w:rPr>
          <w:rFonts w:asciiTheme="minorHAnsi" w:hAnsiTheme="minorHAnsi" w:cstheme="minorHAnsi"/>
          <w:color w:val="3B3838" w:themeColor="background2" w:themeShade="40"/>
        </w:rPr>
        <w:t xml:space="preserve"> be </w:t>
      </w:r>
      <w:r w:rsidR="00186365" w:rsidRPr="00B21FC3">
        <w:rPr>
          <w:rFonts w:asciiTheme="minorHAnsi" w:hAnsiTheme="minorHAnsi" w:cstheme="minorHAnsi"/>
          <w:color w:val="3B3838" w:themeColor="background2" w:themeShade="40"/>
        </w:rPr>
        <w:t xml:space="preserve">internally </w:t>
      </w:r>
      <w:r w:rsidR="0080136C" w:rsidRPr="00B21FC3">
        <w:rPr>
          <w:rFonts w:asciiTheme="minorHAnsi" w:hAnsiTheme="minorHAnsi" w:cstheme="minorHAnsi"/>
          <w:color w:val="3B3838" w:themeColor="background2" w:themeShade="40"/>
        </w:rPr>
        <w:t xml:space="preserve">assessed </w:t>
      </w:r>
      <w:r w:rsidRPr="00B21FC3">
        <w:rPr>
          <w:rFonts w:asciiTheme="minorHAnsi" w:hAnsiTheme="minorHAnsi" w:cstheme="minorHAnsi"/>
          <w:color w:val="3B3838" w:themeColor="background2" w:themeShade="40"/>
        </w:rPr>
        <w:t>by your tutor</w:t>
      </w:r>
      <w:r w:rsidR="0080136C" w:rsidRPr="00B21FC3">
        <w:rPr>
          <w:rFonts w:asciiTheme="minorHAnsi" w:hAnsiTheme="minorHAnsi" w:cstheme="minorHAnsi"/>
          <w:color w:val="3B3838" w:themeColor="background2" w:themeShade="40"/>
        </w:rPr>
        <w:t xml:space="preserve"> as </w:t>
      </w:r>
      <w:r w:rsidR="0080136C" w:rsidRPr="00B21FC3">
        <w:rPr>
          <w:rFonts w:asciiTheme="minorHAnsi" w:hAnsiTheme="minorHAnsi" w:cstheme="minorHAnsi"/>
          <w:b/>
          <w:color w:val="3B3838" w:themeColor="background2" w:themeShade="40"/>
        </w:rPr>
        <w:t xml:space="preserve">Proficient </w:t>
      </w:r>
      <w:r w:rsidR="0080136C" w:rsidRPr="00B21FC3">
        <w:rPr>
          <w:rFonts w:asciiTheme="minorHAnsi" w:hAnsiTheme="minorHAnsi" w:cstheme="minorHAnsi"/>
          <w:color w:val="3B3838" w:themeColor="background2" w:themeShade="40"/>
        </w:rPr>
        <w:t>in</w:t>
      </w:r>
      <w:r w:rsidR="0080136C" w:rsidRPr="00B21FC3">
        <w:rPr>
          <w:rFonts w:asciiTheme="minorHAnsi" w:hAnsiTheme="minorHAnsi" w:cstheme="minorHAnsi"/>
          <w:b/>
          <w:color w:val="3B3838" w:themeColor="background2" w:themeShade="40"/>
        </w:rPr>
        <w:t xml:space="preserve"> </w:t>
      </w:r>
      <w:r w:rsidR="0080136C" w:rsidRPr="00B21FC3">
        <w:rPr>
          <w:rFonts w:asciiTheme="minorHAnsi" w:hAnsiTheme="minorHAnsi" w:cstheme="minorHAnsi"/>
          <w:color w:val="3B3838" w:themeColor="background2" w:themeShade="40"/>
        </w:rPr>
        <w:t xml:space="preserve">all </w:t>
      </w:r>
      <w:r w:rsidR="00D90E50">
        <w:rPr>
          <w:rFonts w:asciiTheme="minorHAnsi" w:hAnsiTheme="minorHAnsi" w:cstheme="minorHAnsi"/>
          <w:color w:val="3B3838" w:themeColor="background2" w:themeShade="40"/>
        </w:rPr>
        <w:t xml:space="preserve">7 </w:t>
      </w:r>
      <w:r w:rsidR="0080136C" w:rsidRPr="00B21FC3">
        <w:rPr>
          <w:rFonts w:asciiTheme="minorHAnsi" w:hAnsiTheme="minorHAnsi" w:cstheme="minorHAnsi"/>
          <w:color w:val="3B3838" w:themeColor="background2" w:themeShade="40"/>
        </w:rPr>
        <w:t>learning outcomes.</w:t>
      </w:r>
    </w:p>
    <w:p w14:paraId="4F0698F7" w14:textId="4B2729E0" w:rsidR="00C61D14" w:rsidRDefault="00C61D14" w:rsidP="0007552C">
      <w:pPr>
        <w:tabs>
          <w:tab w:val="left" w:pos="720"/>
        </w:tabs>
        <w:spacing w:line="288" w:lineRule="auto"/>
        <w:rPr>
          <w:rFonts w:asciiTheme="minorHAnsi" w:hAnsiTheme="minorHAnsi" w:cstheme="minorHAnsi"/>
          <w:color w:val="3B3838" w:themeColor="background2" w:themeShade="40"/>
        </w:rPr>
      </w:pPr>
    </w:p>
    <w:p w14:paraId="3E72A198" w14:textId="77359A3C" w:rsidR="00317072" w:rsidRDefault="00C423FF" w:rsidP="0007552C">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This qualification is eligible for fully in-person, blended or online delivery. </w:t>
      </w:r>
    </w:p>
    <w:p w14:paraId="34FA4E81" w14:textId="77777777" w:rsidR="0052564A" w:rsidRPr="00B21FC3" w:rsidRDefault="0052564A" w:rsidP="0007552C">
      <w:pPr>
        <w:spacing w:line="288" w:lineRule="auto"/>
        <w:rPr>
          <w:rFonts w:asciiTheme="minorHAnsi" w:hAnsiTheme="minorHAnsi" w:cstheme="minorHAnsi"/>
          <w:color w:val="3B3838" w:themeColor="background2" w:themeShade="40"/>
        </w:rPr>
      </w:pPr>
    </w:p>
    <w:p w14:paraId="5C3F91F7" w14:textId="0AD5E32C" w:rsidR="00317072" w:rsidRPr="00B21FC3" w:rsidRDefault="00317072" w:rsidP="0007552C">
      <w:pPr>
        <w:spacing w:line="288" w:lineRule="auto"/>
        <w:rPr>
          <w:rFonts w:asciiTheme="minorHAnsi" w:hAnsiTheme="minorHAnsi" w:cstheme="minorHAnsi"/>
          <w:color w:val="3B3838" w:themeColor="background2" w:themeShade="40"/>
        </w:rPr>
      </w:pPr>
    </w:p>
    <w:p w14:paraId="79ED6EA3" w14:textId="77777777" w:rsidR="006D6DF3" w:rsidRPr="002E6B3D" w:rsidRDefault="006D6DF3" w:rsidP="006D6DF3">
      <w:pPr>
        <w:spacing w:after="240" w:line="288" w:lineRule="auto"/>
        <w:rPr>
          <w:rFonts w:asciiTheme="minorHAnsi" w:hAnsiTheme="minorHAnsi" w:cstheme="minorHAnsi"/>
          <w:color w:val="3B3838" w:themeColor="background2" w:themeShade="40"/>
          <w:sz w:val="2"/>
          <w:szCs w:val="2"/>
        </w:rPr>
      </w:pPr>
    </w:p>
    <w:p w14:paraId="50993848" w14:textId="6EEA137C" w:rsidR="0052564A" w:rsidRDefault="0052564A" w:rsidP="0007552C">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24FA7C53" wp14:editId="47725651">
                <wp:extent cx="6479540" cy="452755"/>
                <wp:effectExtent l="0" t="0" r="0" b="4445"/>
                <wp:docPr id="15" name="Text Box 15"/>
                <wp:cNvGraphicFramePr/>
                <a:graphic xmlns:a="http://schemas.openxmlformats.org/drawingml/2006/main">
                  <a:graphicData uri="http://schemas.microsoft.com/office/word/2010/wordprocessingShape">
                    <wps:wsp>
                      <wps:cNvSpPr txBox="1"/>
                      <wps:spPr>
                        <a:xfrm>
                          <a:off x="0" y="0"/>
                          <a:ext cx="6479540" cy="452755"/>
                        </a:xfrm>
                        <a:prstGeom prst="rect">
                          <a:avLst/>
                        </a:prstGeom>
                        <a:solidFill>
                          <a:srgbClr val="EA5850"/>
                        </a:solidFill>
                        <a:ln w="6350">
                          <a:noFill/>
                        </a:ln>
                      </wps:spPr>
                      <wps:txbx>
                        <w:txbxContent>
                          <w:p w14:paraId="46E19042" w14:textId="77777777" w:rsidR="0052564A" w:rsidRPr="00783149" w:rsidRDefault="0052564A" w:rsidP="0052564A">
                            <w:pPr>
                              <w:jc w:val="center"/>
                              <w:rPr>
                                <w:rFonts w:ascii="Rooney Regular" w:hAnsi="Rooney Regular"/>
                                <w:sz w:val="2"/>
                                <w:szCs w:val="2"/>
                              </w:rPr>
                            </w:pPr>
                          </w:p>
                          <w:p w14:paraId="5668008D" w14:textId="77777777" w:rsidR="0052564A" w:rsidRPr="00235D23" w:rsidRDefault="0052564A" w:rsidP="0052564A">
                            <w:pPr>
                              <w:pStyle w:val="ListParagraph"/>
                              <w:numPr>
                                <w:ilvl w:val="0"/>
                                <w:numId w:val="18"/>
                              </w:numPr>
                              <w:ind w:left="0" w:firstLine="0"/>
                              <w:jc w:val="center"/>
                              <w:rPr>
                                <w:rFonts w:asciiTheme="minorHAnsi" w:hAnsiTheme="minorHAnsi" w:cstheme="minorHAnsi"/>
                                <w:color w:val="FFFFFF" w:themeColor="background1"/>
                                <w:sz w:val="44"/>
                                <w:szCs w:val="44"/>
                              </w:rPr>
                            </w:pPr>
                            <w:bookmarkStart w:id="5" w:name="Internal_assessment"/>
                            <w:bookmarkEnd w:id="5"/>
                            <w:r>
                              <w:rPr>
                                <w:rFonts w:asciiTheme="minorHAnsi" w:hAnsiTheme="minorHAnsi" w:cstheme="minorHAnsi"/>
                                <w:color w:val="FFFFFF" w:themeColor="background1"/>
                                <w:sz w:val="44"/>
                                <w:szCs w:val="44"/>
                              </w:rPr>
                              <w:t>Internal Assessment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FA7C53" id="Text Box 15" o:spid="_x0000_s1031" type="#_x0000_t202" style="width:510.2pt;height:3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" fillcolor="#ea5850" stroked="f" strokeweight=".5pt">
                <v:textbox>
                  <w:txbxContent>
                    <w:p w14:paraId="46E19042" w14:textId="77777777" w:rsidR="0052564A" w:rsidRPr="00783149" w:rsidRDefault="0052564A" w:rsidP="0052564A">
                      <w:pPr>
                        <w:jc w:val="center"/>
                        <w:rPr>
                          <w:rFonts w:ascii="Rooney Regular" w:hAnsi="Rooney Regular"/>
                          <w:sz w:val="2"/>
                          <w:szCs w:val="2"/>
                        </w:rPr>
                      </w:pPr>
                    </w:p>
                    <w:p w14:paraId="5668008D" w14:textId="77777777" w:rsidR="0052564A" w:rsidRPr="00235D23" w:rsidRDefault="0052564A" w:rsidP="0052564A">
                      <w:pPr>
                        <w:pStyle w:val="ListParagraph"/>
                        <w:numPr>
                          <w:ilvl w:val="0"/>
                          <w:numId w:val="18"/>
                        </w:numPr>
                        <w:ind w:left="0" w:firstLine="0"/>
                        <w:jc w:val="center"/>
                        <w:rPr>
                          <w:rFonts w:asciiTheme="minorHAnsi" w:hAnsiTheme="minorHAnsi" w:cstheme="minorHAnsi"/>
                          <w:color w:val="FFFFFF" w:themeColor="background1"/>
                          <w:sz w:val="44"/>
                          <w:szCs w:val="44"/>
                        </w:rPr>
                      </w:pPr>
                      <w:bookmarkStart w:id="6" w:name="Internal_assessment"/>
                      <w:bookmarkEnd w:id="6"/>
                      <w:r>
                        <w:rPr>
                          <w:rFonts w:asciiTheme="minorHAnsi" w:hAnsiTheme="minorHAnsi" w:cstheme="minorHAnsi"/>
                          <w:color w:val="FFFFFF" w:themeColor="background1"/>
                          <w:sz w:val="44"/>
                          <w:szCs w:val="44"/>
                        </w:rPr>
                        <w:t>Internal Assessment</w:t>
                      </w:r>
                    </w:p>
                  </w:txbxContent>
                </v:textbox>
                <w10:anchorlock/>
              </v:shape>
            </w:pict>
          </mc:Fallback>
        </mc:AlternateContent>
      </w:r>
    </w:p>
    <w:p w14:paraId="04CF4BAE" w14:textId="01A27618" w:rsidR="00204A43" w:rsidRPr="00B21FC3" w:rsidRDefault="00204A43" w:rsidP="0007552C">
      <w:pPr>
        <w:spacing w:after="24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Art students keep a portfolio of their coursework which they use to show other people what they, as artists</w:t>
      </w:r>
      <w:r w:rsidR="00EF4923" w:rsidRPr="00B21FC3">
        <w:rPr>
          <w:rFonts w:asciiTheme="minorHAnsi" w:hAnsiTheme="minorHAnsi" w:cstheme="minorHAnsi"/>
          <w:color w:val="3B3838" w:themeColor="background2" w:themeShade="40"/>
        </w:rPr>
        <w:t>, have learnt. In a similar way</w:t>
      </w:r>
      <w:r w:rsidRPr="00B21FC3">
        <w:rPr>
          <w:rFonts w:asciiTheme="minorHAnsi" w:hAnsiTheme="minorHAnsi" w:cstheme="minorHAnsi"/>
          <w:color w:val="3B3838" w:themeColor="background2" w:themeShade="40"/>
        </w:rPr>
        <w:t xml:space="preserve"> you need to keep a portfolio of your coursework</w:t>
      </w:r>
      <w:r w:rsidR="00EF4923" w:rsidRPr="00B21FC3">
        <w:rPr>
          <w:rFonts w:asciiTheme="minorHAnsi" w:hAnsiTheme="minorHAnsi" w:cstheme="minorHAnsi"/>
          <w:color w:val="3B3838" w:themeColor="background2" w:themeShade="40"/>
        </w:rPr>
        <w:t>,</w:t>
      </w:r>
      <w:r w:rsidRPr="00B21FC3">
        <w:rPr>
          <w:rFonts w:asciiTheme="minorHAnsi" w:hAnsiTheme="minorHAnsi" w:cstheme="minorHAnsi"/>
          <w:color w:val="3B3838" w:themeColor="background2" w:themeShade="40"/>
        </w:rPr>
        <w:t xml:space="preserve"> which you can use to show your tutor what you have learnt. Keeping a portfolio of your coursework will not only provide your tutor with evidence of your learning, but also really help you with the learning process itself.</w:t>
      </w:r>
    </w:p>
    <w:p w14:paraId="1F96F834" w14:textId="57351E69" w:rsidR="00C24108" w:rsidRPr="00B21FC3" w:rsidRDefault="00204A43" w:rsidP="0007552C">
      <w:pPr>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also need to complete your </w:t>
      </w:r>
      <w:r w:rsidR="00F677F5">
        <w:rPr>
          <w:rFonts w:asciiTheme="minorHAnsi" w:hAnsiTheme="minorHAnsi" w:cstheme="minorHAnsi"/>
          <w:color w:val="3B3838" w:themeColor="background2" w:themeShade="40"/>
        </w:rPr>
        <w:t>(</w:t>
      </w:r>
      <w:hyperlink w:anchor="Appendix_1" w:history="1">
        <w:r w:rsidR="0011258D" w:rsidRPr="00F52534">
          <w:rPr>
            <w:rStyle w:val="Hyperlink"/>
            <w:rFonts w:asciiTheme="minorHAnsi" w:hAnsiTheme="minorHAnsi" w:cstheme="minorHAnsi"/>
            <w:color w:val="3B3838" w:themeColor="background2" w:themeShade="40"/>
          </w:rPr>
          <w:t>Candidate Learning Record (CLR)</w:t>
        </w:r>
      </w:hyperlink>
      <w:r w:rsidR="00821CB2" w:rsidRPr="00B21FC3">
        <w:rPr>
          <w:rFonts w:asciiTheme="minorHAnsi" w:hAnsiTheme="minorHAnsi" w:cstheme="minorHAnsi"/>
          <w:color w:val="3B3838" w:themeColor="background2" w:themeShade="40"/>
        </w:rPr>
        <w:t>,</w:t>
      </w:r>
      <w:r w:rsidR="00BA305C" w:rsidRPr="00B21FC3">
        <w:rPr>
          <w:rFonts w:asciiTheme="minorHAnsi" w:hAnsiTheme="minorHAnsi" w:cstheme="minorHAnsi"/>
          <w:color w:val="3B3838" w:themeColor="background2" w:themeShade="40"/>
        </w:rPr>
        <w:t xml:space="preserve"> which should be p</w:t>
      </w:r>
      <w:r w:rsidRPr="00B21FC3">
        <w:rPr>
          <w:rFonts w:asciiTheme="minorHAnsi" w:hAnsiTheme="minorHAnsi" w:cstheme="minorHAnsi"/>
          <w:color w:val="3B3838" w:themeColor="background2" w:themeShade="40"/>
        </w:rPr>
        <w:t>laced at the front of your portfolio to signpost the evidence for each</w:t>
      </w:r>
      <w:r w:rsidR="00D372CB" w:rsidRPr="00B21FC3">
        <w:rPr>
          <w:rFonts w:asciiTheme="minorHAnsi" w:hAnsiTheme="minorHAnsi" w:cstheme="minorHAnsi"/>
          <w:color w:val="3B3838" w:themeColor="background2" w:themeShade="40"/>
        </w:rPr>
        <w:t xml:space="preserve"> 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w:t>
      </w:r>
      <w:r w:rsidR="00EB0D3D" w:rsidRPr="00B21FC3">
        <w:rPr>
          <w:rFonts w:asciiTheme="minorHAnsi" w:hAnsiTheme="minorHAnsi" w:cstheme="minorHAnsi"/>
          <w:color w:val="3B3838" w:themeColor="background2" w:themeShade="40"/>
        </w:rPr>
        <w:t>The CLR</w:t>
      </w:r>
      <w:r w:rsidR="0080136C" w:rsidRPr="00B21FC3">
        <w:rPr>
          <w:rFonts w:asciiTheme="minorHAnsi" w:hAnsiTheme="minorHAnsi" w:cstheme="minorHAnsi"/>
          <w:color w:val="3B3838" w:themeColor="background2" w:themeShade="40"/>
        </w:rPr>
        <w:t xml:space="preserve"> has brief notes beside each</w:t>
      </w:r>
      <w:r w:rsidR="00C24108" w:rsidRPr="00B21FC3">
        <w:rPr>
          <w:rFonts w:asciiTheme="minorHAnsi" w:hAnsiTheme="minorHAnsi" w:cstheme="minorHAnsi"/>
          <w:color w:val="3B3838" w:themeColor="background2" w:themeShade="40"/>
        </w:rPr>
        <w:t xml:space="preserve"> </w:t>
      </w:r>
      <w:r w:rsidR="00D372CB" w:rsidRPr="00B21FC3">
        <w:rPr>
          <w:rFonts w:asciiTheme="minorHAnsi" w:hAnsiTheme="minorHAnsi" w:cstheme="minorHAnsi"/>
          <w:color w:val="3B3838" w:themeColor="background2" w:themeShade="40"/>
        </w:rPr>
        <w:t>assessment criteri</w:t>
      </w:r>
      <w:r w:rsidR="00F72F22" w:rsidRPr="00B21FC3">
        <w:rPr>
          <w:rFonts w:asciiTheme="minorHAnsi" w:hAnsiTheme="minorHAnsi" w:cstheme="minorHAnsi"/>
          <w:color w:val="3B3838" w:themeColor="background2" w:themeShade="40"/>
        </w:rPr>
        <w:t>on</w:t>
      </w:r>
      <w:r w:rsidR="0080136C" w:rsidRPr="00B21FC3">
        <w:rPr>
          <w:rFonts w:asciiTheme="minorHAnsi" w:hAnsiTheme="minorHAnsi" w:cstheme="minorHAnsi"/>
          <w:color w:val="3B3838" w:themeColor="background2" w:themeShade="40"/>
        </w:rPr>
        <w:t xml:space="preserve"> to help you understand what is being asked for and guidelines on how to record your learning.</w:t>
      </w:r>
      <w:r w:rsidR="00C24108" w:rsidRPr="00B21FC3">
        <w:rPr>
          <w:rFonts w:asciiTheme="minorHAnsi" w:hAnsiTheme="minorHAnsi" w:cstheme="minorHAnsi"/>
          <w:color w:val="3B3838" w:themeColor="background2" w:themeShade="40"/>
        </w:rPr>
        <w:t xml:space="preserve"> </w:t>
      </w:r>
    </w:p>
    <w:p w14:paraId="7DBC99E2" w14:textId="77777777" w:rsidR="0071149B" w:rsidRPr="00B21FC3" w:rsidRDefault="0071149B" w:rsidP="0007552C">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You must give </w:t>
      </w:r>
      <w:r w:rsidRPr="00B21FC3">
        <w:rPr>
          <w:rFonts w:asciiTheme="minorHAnsi" w:hAnsiTheme="minorHAnsi" w:cstheme="minorHAnsi"/>
          <w:b/>
          <w:color w:val="3B3838" w:themeColor="background2" w:themeShade="40"/>
        </w:rPr>
        <w:t xml:space="preserve">two </w:t>
      </w:r>
      <w:r w:rsidRPr="00B21FC3">
        <w:rPr>
          <w:rFonts w:asciiTheme="minorHAnsi" w:hAnsiTheme="minorHAnsi" w:cstheme="minorHAnsi"/>
          <w:color w:val="3B3838" w:themeColor="background2" w:themeShade="40"/>
        </w:rPr>
        <w:t>pieces of evidence</w:t>
      </w:r>
      <w:r w:rsidRPr="00B21FC3">
        <w:rPr>
          <w:rFonts w:asciiTheme="minorHAnsi" w:hAnsiTheme="minorHAnsi" w:cstheme="minorHAnsi"/>
          <w:b/>
          <w:color w:val="3B3838" w:themeColor="background2" w:themeShade="40"/>
        </w:rPr>
        <w:t xml:space="preserve"> </w:t>
      </w:r>
      <w:r w:rsidRPr="00B21FC3">
        <w:rPr>
          <w:rFonts w:asciiTheme="minorHAnsi" w:hAnsiTheme="minorHAnsi" w:cstheme="minorHAnsi"/>
          <w:color w:val="3B3838" w:themeColor="background2" w:themeShade="40"/>
        </w:rPr>
        <w:t>for each criterion. In addition, the CLR (when complete) must include references to the following three types of course work</w:t>
      </w:r>
      <w:r w:rsidR="00A77BE4" w:rsidRPr="00B21FC3">
        <w:rPr>
          <w:rFonts w:asciiTheme="minorHAnsi" w:hAnsiTheme="minorHAnsi" w:cstheme="minorHAnsi"/>
          <w:color w:val="3B3838" w:themeColor="background2" w:themeShade="40"/>
        </w:rPr>
        <w:t>.</w:t>
      </w:r>
      <w:r w:rsidRPr="00B21FC3">
        <w:rPr>
          <w:rStyle w:val="FootnoteReference"/>
          <w:rFonts w:asciiTheme="minorHAnsi" w:hAnsiTheme="minorHAnsi" w:cstheme="minorHAnsi"/>
          <w:color w:val="3B3838" w:themeColor="background2" w:themeShade="40"/>
        </w:rPr>
        <w:footnoteReference w:id="2"/>
      </w:r>
      <w:r w:rsidRPr="00B21FC3">
        <w:rPr>
          <w:rFonts w:asciiTheme="minorHAnsi" w:hAnsiTheme="minorHAnsi" w:cstheme="minorHAnsi"/>
          <w:color w:val="3B3838" w:themeColor="background2" w:themeShade="40"/>
        </w:rPr>
        <w:t>:</w:t>
      </w:r>
    </w:p>
    <w:p w14:paraId="5EF31B5E" w14:textId="5AEB5C41" w:rsidR="005A7C58" w:rsidRPr="005A7C58" w:rsidRDefault="005A7C58" w:rsidP="0007552C">
      <w:pPr>
        <w:numPr>
          <w:ilvl w:val="0"/>
          <w:numId w:val="19"/>
        </w:numPr>
        <w:spacing w:after="120" w:line="288" w:lineRule="auto"/>
        <w:rPr>
          <w:rFonts w:asciiTheme="minorHAnsi" w:hAnsiTheme="minorHAnsi" w:cstheme="minorHAnsi"/>
          <w:color w:val="3B3838" w:themeColor="background2" w:themeShade="40"/>
        </w:rPr>
      </w:pPr>
      <w:r w:rsidRPr="005A7C58">
        <w:rPr>
          <w:rFonts w:asciiTheme="minorHAnsi" w:hAnsiTheme="minorHAnsi" w:cstheme="minorHAnsi"/>
          <w:b/>
          <w:bCs/>
          <w:color w:val="3B3838" w:themeColor="background2" w:themeShade="40"/>
        </w:rPr>
        <w:t>Documents</w:t>
      </w:r>
      <w:r w:rsidRPr="005A7C58">
        <w:rPr>
          <w:rFonts w:asciiTheme="minorHAnsi" w:hAnsiTheme="minorHAnsi" w:cstheme="minorHAnsi"/>
          <w:color w:val="3B3838" w:themeColor="background2" w:themeShade="40"/>
        </w:rPr>
        <w:t xml:space="preserve"> – You must include the regular exploration of your learning (called the learning review) which contains your reflections on the input, discussions, experiences and readings for the course. You must also include here </w:t>
      </w:r>
      <w:r w:rsidR="00D90E50">
        <w:rPr>
          <w:rFonts w:asciiTheme="minorHAnsi" w:hAnsiTheme="minorHAnsi" w:cstheme="minorHAnsi"/>
          <w:color w:val="3B3838" w:themeColor="background2" w:themeShade="40"/>
        </w:rPr>
        <w:t>1</w:t>
      </w:r>
      <w:r w:rsidRPr="005A7C58">
        <w:rPr>
          <w:rFonts w:asciiTheme="minorHAnsi" w:hAnsiTheme="minorHAnsi" w:cstheme="minorHAnsi"/>
          <w:color w:val="3B3838" w:themeColor="background2" w:themeShade="40"/>
        </w:rPr>
        <w:t xml:space="preserve"> self-review</w:t>
      </w:r>
      <w:r w:rsidR="006E5EE2">
        <w:rPr>
          <w:rFonts w:asciiTheme="minorHAnsi" w:hAnsiTheme="minorHAnsi" w:cstheme="minorHAnsi"/>
          <w:color w:val="3B3838" w:themeColor="background2" w:themeShade="40"/>
        </w:rPr>
        <w:t xml:space="preserve"> (see section below on the tutor-assessed self-review)</w:t>
      </w:r>
      <w:r w:rsidRPr="005A7C58">
        <w:rPr>
          <w:rFonts w:asciiTheme="minorHAnsi" w:hAnsiTheme="minorHAnsi" w:cstheme="minorHAnsi"/>
          <w:color w:val="3B3838" w:themeColor="background2" w:themeShade="40"/>
        </w:rPr>
        <w:t xml:space="preserve">, at least </w:t>
      </w:r>
      <w:r w:rsidR="004F45A6">
        <w:rPr>
          <w:rFonts w:asciiTheme="minorHAnsi" w:hAnsiTheme="minorHAnsi" w:cstheme="minorHAnsi"/>
          <w:color w:val="3B3838" w:themeColor="background2" w:themeShade="40"/>
        </w:rPr>
        <w:t>2</w:t>
      </w:r>
      <w:r w:rsidRPr="005A7C58">
        <w:rPr>
          <w:rFonts w:asciiTheme="minorHAnsi" w:hAnsiTheme="minorHAnsi" w:cstheme="minorHAnsi"/>
          <w:color w:val="3B3838" w:themeColor="background2" w:themeShade="40"/>
        </w:rPr>
        <w:t xml:space="preserve"> written assignments, and records of supervisee work and supervisory supervision. You might also include here a self-review of audio/video recordings (including verbatim transcripts)</w:t>
      </w:r>
      <w:r w:rsidR="00AC155F">
        <w:rPr>
          <w:rFonts w:asciiTheme="minorHAnsi" w:hAnsiTheme="minorHAnsi" w:cstheme="minorHAnsi"/>
          <w:color w:val="3B3838" w:themeColor="background2" w:themeShade="40"/>
        </w:rPr>
        <w:t>, tutorial records (when written by you)</w:t>
      </w:r>
      <w:r w:rsidRPr="005A7C58">
        <w:rPr>
          <w:rFonts w:asciiTheme="minorHAnsi" w:hAnsiTheme="minorHAnsi" w:cstheme="minorHAnsi"/>
          <w:color w:val="3B3838" w:themeColor="background2" w:themeShade="40"/>
        </w:rPr>
        <w:t xml:space="preserve"> and notes on your personal development.</w:t>
      </w:r>
      <w:r w:rsidRPr="005A7C58">
        <w:rPr>
          <w:rStyle w:val="FootnoteReference"/>
          <w:rFonts w:asciiTheme="minorHAnsi" w:hAnsiTheme="minorHAnsi" w:cstheme="minorHAnsi"/>
          <w:color w:val="3B3838" w:themeColor="background2" w:themeShade="40"/>
        </w:rPr>
        <w:footnoteReference w:id="3"/>
      </w:r>
      <w:r w:rsidRPr="005A7C58">
        <w:rPr>
          <w:rFonts w:asciiTheme="minorHAnsi" w:hAnsiTheme="minorHAnsi" w:cstheme="minorHAnsi"/>
          <w:color w:val="3B3838" w:themeColor="background2" w:themeShade="40"/>
        </w:rPr>
        <w:t xml:space="preserve"> </w:t>
      </w:r>
    </w:p>
    <w:p w14:paraId="2F6DC116" w14:textId="77755FF4" w:rsidR="005A7C58" w:rsidRPr="005A7C58" w:rsidRDefault="005A7C58" w:rsidP="0007552C">
      <w:pPr>
        <w:numPr>
          <w:ilvl w:val="0"/>
          <w:numId w:val="19"/>
        </w:numPr>
        <w:spacing w:after="120" w:line="288" w:lineRule="auto"/>
        <w:rPr>
          <w:rFonts w:asciiTheme="minorHAnsi" w:hAnsiTheme="minorHAnsi" w:cstheme="minorHAnsi"/>
          <w:color w:val="3B3838" w:themeColor="background2" w:themeShade="40"/>
        </w:rPr>
      </w:pPr>
      <w:r w:rsidRPr="005A7C58">
        <w:rPr>
          <w:rFonts w:asciiTheme="minorHAnsi" w:hAnsiTheme="minorHAnsi" w:cstheme="minorHAnsi"/>
          <w:b/>
          <w:bCs/>
          <w:color w:val="3B3838" w:themeColor="background2" w:themeShade="40"/>
        </w:rPr>
        <w:t>Tutor observation</w:t>
      </w:r>
      <w:r w:rsidRPr="005A7C58">
        <w:rPr>
          <w:rFonts w:asciiTheme="minorHAnsi" w:hAnsiTheme="minorHAnsi" w:cstheme="minorHAnsi"/>
          <w:color w:val="3B3838" w:themeColor="background2" w:themeShade="40"/>
        </w:rPr>
        <w:t xml:space="preserve"> – You must include records of tutor feedback on your supervision skills practice sessions and case presentations. You might also include</w:t>
      </w:r>
      <w:r w:rsidRPr="005A7C58">
        <w:rPr>
          <w:rFonts w:asciiTheme="minorHAnsi" w:hAnsiTheme="minorHAnsi" w:cstheme="minorHAnsi"/>
          <w:bCs/>
          <w:color w:val="3B3838" w:themeColor="background2" w:themeShade="40"/>
        </w:rPr>
        <w:t xml:space="preserve"> tutor feedback on </w:t>
      </w:r>
      <w:r w:rsidRPr="005A7C58">
        <w:rPr>
          <w:rFonts w:asciiTheme="minorHAnsi" w:hAnsiTheme="minorHAnsi" w:cstheme="minorHAnsi"/>
          <w:color w:val="3B3838" w:themeColor="background2" w:themeShade="40"/>
        </w:rPr>
        <w:t xml:space="preserve">group discussions (including your contributions to seminars, group-work and group </w:t>
      </w:r>
      <w:r w:rsidR="00DE0327">
        <w:rPr>
          <w:rFonts w:asciiTheme="minorHAnsi" w:hAnsiTheme="minorHAnsi" w:cstheme="minorHAnsi"/>
          <w:color w:val="3B3838" w:themeColor="background2" w:themeShade="40"/>
        </w:rPr>
        <w:t xml:space="preserve">training </w:t>
      </w:r>
      <w:r w:rsidRPr="005A7C58">
        <w:rPr>
          <w:rFonts w:asciiTheme="minorHAnsi" w:hAnsiTheme="minorHAnsi" w:cstheme="minorHAnsi"/>
          <w:color w:val="3B3838" w:themeColor="background2" w:themeShade="40"/>
        </w:rPr>
        <w:t>supervision).  You might also include tutorial records</w:t>
      </w:r>
      <w:r w:rsidR="00AC155F">
        <w:rPr>
          <w:rFonts w:asciiTheme="minorHAnsi" w:hAnsiTheme="minorHAnsi" w:cstheme="minorHAnsi"/>
          <w:color w:val="3B3838" w:themeColor="background2" w:themeShade="40"/>
        </w:rPr>
        <w:t xml:space="preserve"> (when written by your tutor)</w:t>
      </w:r>
      <w:r w:rsidRPr="005A7C58">
        <w:rPr>
          <w:rFonts w:asciiTheme="minorHAnsi" w:hAnsiTheme="minorHAnsi" w:cstheme="minorHAnsi"/>
          <w:color w:val="3B3838" w:themeColor="background2" w:themeShade="40"/>
        </w:rPr>
        <w:t>.</w:t>
      </w:r>
    </w:p>
    <w:p w14:paraId="20953DF7" w14:textId="6CEF11D1" w:rsidR="005A7C58" w:rsidRPr="005A7C58" w:rsidRDefault="005A7C58" w:rsidP="0007552C">
      <w:pPr>
        <w:numPr>
          <w:ilvl w:val="0"/>
          <w:numId w:val="19"/>
        </w:numPr>
        <w:spacing w:after="180" w:line="288" w:lineRule="auto"/>
        <w:rPr>
          <w:rFonts w:asciiTheme="minorHAnsi" w:hAnsiTheme="minorHAnsi" w:cstheme="minorHAnsi"/>
          <w:color w:val="3B3838" w:themeColor="background2" w:themeShade="40"/>
        </w:rPr>
      </w:pPr>
      <w:r w:rsidRPr="005A7C58">
        <w:rPr>
          <w:rFonts w:asciiTheme="minorHAnsi" w:hAnsiTheme="minorHAnsi" w:cstheme="minorHAnsi"/>
          <w:b/>
          <w:bCs/>
          <w:color w:val="3B3838" w:themeColor="background2" w:themeShade="40"/>
        </w:rPr>
        <w:t xml:space="preserve">Testimony </w:t>
      </w:r>
      <w:r w:rsidRPr="005A7C58">
        <w:rPr>
          <w:rFonts w:asciiTheme="minorHAnsi" w:hAnsiTheme="minorHAnsi" w:cstheme="minorHAnsi"/>
          <w:color w:val="3B3838" w:themeColor="background2" w:themeShade="40"/>
        </w:rPr>
        <w:t>– You must include records of peer feedback on your supervision skills practice sessions, plus a supervisor’s report. You might also include</w:t>
      </w:r>
      <w:r w:rsidRPr="005A7C58">
        <w:rPr>
          <w:rFonts w:asciiTheme="minorHAnsi" w:hAnsiTheme="minorHAnsi" w:cstheme="minorHAnsi"/>
          <w:bCs/>
          <w:iCs/>
          <w:color w:val="3B3838" w:themeColor="background2" w:themeShade="40"/>
        </w:rPr>
        <w:t xml:space="preserve"> peer feedback on your </w:t>
      </w:r>
      <w:r w:rsidRPr="005A7C58">
        <w:rPr>
          <w:rFonts w:asciiTheme="minorHAnsi" w:hAnsiTheme="minorHAnsi" w:cstheme="minorHAnsi"/>
          <w:color w:val="3B3838" w:themeColor="background2" w:themeShade="40"/>
        </w:rPr>
        <w:t>case presentations and your contributions to group discussions, plus peer feedback on your contributions to seminars, group-work and group</w:t>
      </w:r>
      <w:r w:rsidR="00DE0327">
        <w:rPr>
          <w:rFonts w:asciiTheme="minorHAnsi" w:hAnsiTheme="minorHAnsi" w:cstheme="minorHAnsi"/>
          <w:color w:val="3B3838" w:themeColor="background2" w:themeShade="40"/>
        </w:rPr>
        <w:t xml:space="preserve"> training</w:t>
      </w:r>
      <w:r w:rsidRPr="005A7C58">
        <w:rPr>
          <w:rFonts w:asciiTheme="minorHAnsi" w:hAnsiTheme="minorHAnsi" w:cstheme="minorHAnsi"/>
          <w:color w:val="3B3838" w:themeColor="background2" w:themeShade="40"/>
        </w:rPr>
        <w:t xml:space="preserve"> supervision. </w:t>
      </w:r>
    </w:p>
    <w:p w14:paraId="1858D7AD" w14:textId="022CCC22" w:rsidR="0001619D" w:rsidRPr="00906CFA" w:rsidRDefault="00C57E62" w:rsidP="0007552C">
      <w:pPr>
        <w:numPr>
          <w:ilvl w:val="0"/>
          <w:numId w:val="26"/>
        </w:numPr>
        <w:spacing w:before="120" w:after="120" w:line="288" w:lineRule="auto"/>
        <w:ind w:left="709" w:firstLine="142"/>
        <w:rPr>
          <w:rFonts w:asciiTheme="minorHAnsi" w:hAnsiTheme="minorHAnsi" w:cstheme="minorHAnsi"/>
          <w:bCs/>
          <w:color w:val="3B3838" w:themeColor="background2" w:themeShade="40"/>
        </w:rPr>
      </w:pPr>
      <w:r w:rsidRPr="00906CFA">
        <w:rPr>
          <w:rFonts w:asciiTheme="minorHAnsi" w:hAnsiTheme="minorHAnsi" w:cstheme="minorHAnsi"/>
          <w:bCs/>
          <w:color w:val="3B3838" w:themeColor="background2" w:themeShade="40"/>
        </w:rPr>
        <w:t xml:space="preserve">See </w:t>
      </w:r>
      <w:hyperlink r:id="rId26" w:history="1">
        <w:r w:rsidR="00F90ED7" w:rsidRPr="00F90ED7">
          <w:rPr>
            <w:rFonts w:asciiTheme="minorHAnsi" w:hAnsiTheme="minorHAnsi" w:cstheme="minorHAnsi"/>
            <w:color w:val="3B3838" w:themeColor="background2" w:themeShade="40"/>
            <w:u w:val="single"/>
          </w:rPr>
          <w:t>TCSU-L6 Specification</w:t>
        </w:r>
      </w:hyperlink>
      <w:r w:rsidRPr="00906CFA">
        <w:rPr>
          <w:rFonts w:asciiTheme="minorHAnsi" w:hAnsiTheme="minorHAnsi" w:cstheme="minorHAnsi"/>
          <w:bCs/>
          <w:color w:val="3B3838" w:themeColor="background2" w:themeShade="40"/>
        </w:rPr>
        <w:t xml:space="preserve"> for a summary of minimum assessment requirements.</w:t>
      </w:r>
    </w:p>
    <w:p w14:paraId="69C604CF" w14:textId="1A4903E6" w:rsidR="00DC5DD4" w:rsidRPr="00906CFA" w:rsidRDefault="00DC5DD4" w:rsidP="0007552C">
      <w:pPr>
        <w:numPr>
          <w:ilvl w:val="0"/>
          <w:numId w:val="26"/>
        </w:numPr>
        <w:spacing w:before="120" w:after="120" w:line="288" w:lineRule="auto"/>
        <w:ind w:left="709" w:firstLine="142"/>
        <w:rPr>
          <w:rFonts w:asciiTheme="minorHAnsi" w:hAnsiTheme="minorHAnsi" w:cstheme="minorHAnsi"/>
          <w:bCs/>
          <w:color w:val="3B3838" w:themeColor="background2" w:themeShade="40"/>
        </w:rPr>
      </w:pPr>
      <w:r w:rsidRPr="00906CFA">
        <w:rPr>
          <w:rFonts w:asciiTheme="minorHAnsi" w:hAnsiTheme="minorHAnsi" w:cstheme="minorHAnsi"/>
          <w:bCs/>
          <w:color w:val="3B3838" w:themeColor="background2" w:themeShade="40"/>
        </w:rPr>
        <w:t xml:space="preserve">See </w:t>
      </w:r>
      <w:r w:rsidR="00DD128A" w:rsidRPr="00906CFA">
        <w:rPr>
          <w:rFonts w:asciiTheme="minorHAnsi" w:hAnsiTheme="minorHAnsi" w:cstheme="minorHAnsi"/>
          <w:bCs/>
          <w:color w:val="3B3838" w:themeColor="background2" w:themeShade="40"/>
        </w:rPr>
        <w:t xml:space="preserve">the CPCAB </w:t>
      </w:r>
      <w:r w:rsidRPr="00906CFA">
        <w:rPr>
          <w:rFonts w:asciiTheme="minorHAnsi" w:hAnsiTheme="minorHAnsi" w:cstheme="minorHAnsi"/>
          <w:bCs/>
          <w:color w:val="3B3838" w:themeColor="background2" w:themeShade="40"/>
        </w:rPr>
        <w:t xml:space="preserve">film on </w:t>
      </w:r>
      <w:hyperlink r:id="rId27" w:history="1">
        <w:r w:rsidR="00DD128A" w:rsidRPr="00F90ED7">
          <w:rPr>
            <w:rFonts w:asciiTheme="minorHAnsi" w:hAnsiTheme="minorHAnsi" w:cstheme="minorHAnsi"/>
            <w:bCs/>
            <w:color w:val="3B3838" w:themeColor="background2" w:themeShade="40"/>
            <w:u w:val="single"/>
          </w:rPr>
          <w:t>How to build a student portfolio</w:t>
        </w:r>
      </w:hyperlink>
      <w:r w:rsidRPr="00F90ED7">
        <w:rPr>
          <w:rFonts w:asciiTheme="minorHAnsi" w:hAnsiTheme="minorHAnsi" w:cstheme="minorHAnsi"/>
          <w:bCs/>
          <w:color w:val="3B3838" w:themeColor="background2" w:themeShade="40"/>
          <w:u w:val="single"/>
        </w:rPr>
        <w:t>.</w:t>
      </w:r>
    </w:p>
    <w:p w14:paraId="733C6A9C" w14:textId="2613F87C" w:rsidR="0001619D" w:rsidRPr="00B21FC3" w:rsidRDefault="00343D59" w:rsidP="0007552C">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w:lastRenderedPageBreak/>
        <mc:AlternateContent>
          <mc:Choice Requires="wps">
            <w:drawing>
              <wp:inline distT="0" distB="0" distL="0" distR="0" wp14:anchorId="77E6317D" wp14:editId="0027D4C5">
                <wp:extent cx="6457950" cy="2178050"/>
                <wp:effectExtent l="0" t="0" r="19050" b="12700"/>
                <wp:docPr id="8" name="Text Box 8"/>
                <wp:cNvGraphicFramePr/>
                <a:graphic xmlns:a="http://schemas.openxmlformats.org/drawingml/2006/main">
                  <a:graphicData uri="http://schemas.microsoft.com/office/word/2010/wordprocessingShape">
                    <wps:wsp>
                      <wps:cNvSpPr txBox="1"/>
                      <wps:spPr>
                        <a:xfrm>
                          <a:off x="0" y="0"/>
                          <a:ext cx="6457950" cy="2178050"/>
                        </a:xfrm>
                        <a:prstGeom prst="rect">
                          <a:avLst/>
                        </a:prstGeom>
                        <a:solidFill>
                          <a:schemeClr val="bg2"/>
                        </a:solidFill>
                        <a:ln w="6350">
                          <a:solidFill>
                            <a:schemeClr val="bg2"/>
                          </a:solidFill>
                        </a:ln>
                      </wps:spPr>
                      <wps:txbx>
                        <w:txbxContent>
                          <w:p w14:paraId="72F4E4AD" w14:textId="77777777" w:rsidR="00CF211F" w:rsidRPr="00E83C34" w:rsidRDefault="00CF211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CF211F" w:rsidRPr="00E33228" w:rsidRDefault="00CF211F"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7777777" w:rsidR="00CF211F" w:rsidRPr="00E33228" w:rsidRDefault="00CF211F" w:rsidP="00B07EB1">
                            <w:pPr>
                              <w:pStyle w:val="BulletPoint"/>
                            </w:pPr>
                            <w:r w:rsidRPr="00E33228">
                              <w:t>Document: learning reviews</w:t>
                            </w:r>
                          </w:p>
                          <w:p w14:paraId="40EDB424" w14:textId="269A53D6" w:rsidR="00CF211F" w:rsidRPr="00E33228" w:rsidRDefault="00CF211F" w:rsidP="00B07EB1">
                            <w:pPr>
                              <w:pStyle w:val="BulletPoint"/>
                            </w:pPr>
                            <w:r w:rsidRPr="00E33228">
                              <w:t xml:space="preserve">Document: </w:t>
                            </w:r>
                            <w:r>
                              <w:t>self-reviews</w:t>
                            </w:r>
                          </w:p>
                          <w:p w14:paraId="7A248F5C" w14:textId="6104CC63" w:rsidR="00CF211F" w:rsidRPr="00E33228" w:rsidRDefault="00CF211F" w:rsidP="00B07EB1">
                            <w:pPr>
                              <w:pStyle w:val="BulletPoint"/>
                            </w:pPr>
                            <w:r w:rsidRPr="00E33228">
                              <w:t>Tutor observation: tutor feedback</w:t>
                            </w:r>
                            <w:r w:rsidR="00F535E7">
                              <w:t>s</w:t>
                            </w:r>
                            <w:r w:rsidRPr="00E33228">
                              <w:t xml:space="preserve"> </w:t>
                            </w:r>
                            <w:r>
                              <w:t>o</w:t>
                            </w:r>
                            <w:r w:rsidR="00291EED">
                              <w:t>n</w:t>
                            </w:r>
                            <w:r w:rsidRPr="00C150E8">
                              <w:t xml:space="preserve"> </w:t>
                            </w:r>
                            <w:r>
                              <w:t>supervision</w:t>
                            </w:r>
                            <w:r w:rsidRPr="00C150E8">
                              <w:t xml:space="preserve"> </w:t>
                            </w:r>
                            <w:r>
                              <w:t xml:space="preserve">skills </w:t>
                            </w:r>
                            <w:r w:rsidRPr="00C150E8">
                              <w:t>practice</w:t>
                            </w:r>
                          </w:p>
                          <w:p w14:paraId="0288E45C" w14:textId="53860BEC" w:rsidR="00CF211F" w:rsidRDefault="00CF211F" w:rsidP="00B07EB1">
                            <w:pPr>
                              <w:pStyle w:val="BulletPoint"/>
                            </w:pPr>
                            <w:r w:rsidRPr="00E33228">
                              <w:t xml:space="preserve">Testimony: </w:t>
                            </w:r>
                            <w:r w:rsidR="00314FDF">
                              <w:t>peer feedback</w:t>
                            </w:r>
                            <w:r w:rsidR="00F535E7">
                              <w:t>s</w:t>
                            </w:r>
                            <w:r w:rsidR="00314FDF">
                              <w:t xml:space="preserve"> </w:t>
                            </w:r>
                            <w:r w:rsidRPr="00C150E8">
                              <w:t xml:space="preserve">on </w:t>
                            </w:r>
                            <w:r>
                              <w:t>supervision</w:t>
                            </w:r>
                            <w:r w:rsidRPr="00C150E8">
                              <w:t xml:space="preserve"> </w:t>
                            </w:r>
                            <w:r>
                              <w:t xml:space="preserve">skills </w:t>
                            </w:r>
                            <w:r w:rsidRPr="00C150E8">
                              <w:t>practice</w:t>
                            </w:r>
                            <w:r w:rsidRPr="00E33228">
                              <w:t xml:space="preserve"> </w:t>
                            </w:r>
                          </w:p>
                          <w:p w14:paraId="7F6B00FE" w14:textId="77777777" w:rsidR="00CF211F" w:rsidRPr="00E33228" w:rsidRDefault="00CF211F"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68C6F69A" w:rsidR="00CF211F" w:rsidRDefault="00CF211F" w:rsidP="00343D59">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sidRPr="00E33228">
                              <w:rPr>
                                <w:rFonts w:asciiTheme="minorHAnsi" w:hAnsiTheme="minorHAnsi" w:cstheme="minorHAnsi"/>
                                <w:color w:val="3B3838" w:themeColor="background2" w:themeShade="40"/>
                              </w:rPr>
                              <w:t xml:space="preserve"> </w:t>
                            </w:r>
                            <w:r>
                              <w:rPr>
                                <w:rFonts w:asciiTheme="minorHAnsi" w:hAnsiTheme="minorHAnsi" w:cstheme="minorHAnsi"/>
                                <w:i/>
                                <w:color w:val="3B3838" w:themeColor="background2" w:themeShade="40"/>
                              </w:rPr>
                              <w:t>Skills</w:t>
                            </w:r>
                            <w:r w:rsidRPr="00E33228">
                              <w:rPr>
                                <w:rFonts w:asciiTheme="minorHAnsi" w:hAnsiTheme="minorHAnsi" w:cstheme="minorHAnsi"/>
                                <w:i/>
                                <w:color w:val="3B3838" w:themeColor="background2" w:themeShade="40"/>
                              </w:rPr>
                              <w:t xml:space="preserve"> feedback Sheet No. 6, line 29 (testimony)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7E6317D" id="Text Box 8" o:spid="_x0000_s1032" type="#_x0000_t202" style="width:508.5pt;height:1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" fillcolor="#e7e6e6 [3214]" strokecolor="#e7e6e6 [3214]" strokeweight=".5pt">
                <v:textbox>
                  <w:txbxContent>
                    <w:p w14:paraId="72F4E4AD" w14:textId="77777777" w:rsidR="00CF211F" w:rsidRPr="00E83C34" w:rsidRDefault="00CF211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EC5AC30" w14:textId="1A27B3BE" w:rsidR="00CF211F" w:rsidRPr="00E33228" w:rsidRDefault="00CF211F" w:rsidP="00343D59">
                      <w:pPr>
                        <w:keepNext/>
                        <w:spacing w:after="60"/>
                        <w:jc w:val="both"/>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I</w:t>
                      </w:r>
                      <w:r w:rsidRPr="00E33228">
                        <w:rPr>
                          <w:rFonts w:asciiTheme="minorHAnsi" w:hAnsiTheme="minorHAnsi" w:cstheme="minorHAnsi"/>
                          <w:color w:val="3B3838" w:themeColor="background2" w:themeShade="40"/>
                        </w:rPr>
                        <w:t xml:space="preserve">t is a good idea to outline possible sections in your portfolio, for example: </w:t>
                      </w:r>
                    </w:p>
                    <w:p w14:paraId="506B56CC" w14:textId="77777777" w:rsidR="00CF211F" w:rsidRPr="00E33228" w:rsidRDefault="00CF211F" w:rsidP="00B07EB1">
                      <w:pPr>
                        <w:pStyle w:val="BulletPoint"/>
                      </w:pPr>
                      <w:r w:rsidRPr="00E33228">
                        <w:t>Document: learning reviews</w:t>
                      </w:r>
                    </w:p>
                    <w:p w14:paraId="40EDB424" w14:textId="269A53D6" w:rsidR="00CF211F" w:rsidRPr="00E33228" w:rsidRDefault="00CF211F" w:rsidP="00B07EB1">
                      <w:pPr>
                        <w:pStyle w:val="BulletPoint"/>
                      </w:pPr>
                      <w:r w:rsidRPr="00E33228">
                        <w:t xml:space="preserve">Document: </w:t>
                      </w:r>
                      <w:r>
                        <w:t>self-reviews</w:t>
                      </w:r>
                    </w:p>
                    <w:p w14:paraId="7A248F5C" w14:textId="6104CC63" w:rsidR="00CF211F" w:rsidRPr="00E33228" w:rsidRDefault="00CF211F" w:rsidP="00B07EB1">
                      <w:pPr>
                        <w:pStyle w:val="BulletPoint"/>
                      </w:pPr>
                      <w:r w:rsidRPr="00E33228">
                        <w:t>Tutor observation: tutor feedback</w:t>
                      </w:r>
                      <w:r w:rsidR="00F535E7">
                        <w:t>s</w:t>
                      </w:r>
                      <w:r w:rsidRPr="00E33228">
                        <w:t xml:space="preserve"> </w:t>
                      </w:r>
                      <w:r>
                        <w:t>o</w:t>
                      </w:r>
                      <w:r w:rsidR="00291EED">
                        <w:t>n</w:t>
                      </w:r>
                      <w:r w:rsidRPr="00C150E8">
                        <w:t xml:space="preserve"> </w:t>
                      </w:r>
                      <w:r>
                        <w:t>supervision</w:t>
                      </w:r>
                      <w:r w:rsidRPr="00C150E8">
                        <w:t xml:space="preserve"> </w:t>
                      </w:r>
                      <w:r>
                        <w:t xml:space="preserve">skills </w:t>
                      </w:r>
                      <w:r w:rsidRPr="00C150E8">
                        <w:t>practice</w:t>
                      </w:r>
                    </w:p>
                    <w:p w14:paraId="0288E45C" w14:textId="53860BEC" w:rsidR="00CF211F" w:rsidRDefault="00CF211F" w:rsidP="00B07EB1">
                      <w:pPr>
                        <w:pStyle w:val="BulletPoint"/>
                      </w:pPr>
                      <w:r w:rsidRPr="00E33228">
                        <w:t xml:space="preserve">Testimony: </w:t>
                      </w:r>
                      <w:r w:rsidR="00314FDF">
                        <w:t>peer feedback</w:t>
                      </w:r>
                      <w:r w:rsidR="00F535E7">
                        <w:t>s</w:t>
                      </w:r>
                      <w:r w:rsidR="00314FDF">
                        <w:t xml:space="preserve"> </w:t>
                      </w:r>
                      <w:r w:rsidRPr="00C150E8">
                        <w:t xml:space="preserve">on </w:t>
                      </w:r>
                      <w:r>
                        <w:t>supervision</w:t>
                      </w:r>
                      <w:r w:rsidRPr="00C150E8">
                        <w:t xml:space="preserve"> </w:t>
                      </w:r>
                      <w:r>
                        <w:t xml:space="preserve">skills </w:t>
                      </w:r>
                      <w:r w:rsidRPr="00C150E8">
                        <w:t>practice</w:t>
                      </w:r>
                      <w:r w:rsidRPr="00E33228">
                        <w:t xml:space="preserve"> </w:t>
                      </w:r>
                    </w:p>
                    <w:p w14:paraId="7F6B00FE" w14:textId="77777777" w:rsidR="00CF211F" w:rsidRPr="00E33228" w:rsidRDefault="00CF211F" w:rsidP="00343D59">
                      <w:pPr>
                        <w:spacing w:before="100" w:after="60"/>
                        <w:jc w:val="both"/>
                        <w:rPr>
                          <w:rFonts w:asciiTheme="minorHAnsi" w:hAnsiTheme="minorHAnsi" w:cstheme="minorHAnsi"/>
                          <w:color w:val="3B3838" w:themeColor="background2" w:themeShade="40"/>
                          <w:spacing w:val="-4"/>
                        </w:rPr>
                      </w:pPr>
                      <w:r w:rsidRPr="00E33228">
                        <w:rPr>
                          <w:rFonts w:asciiTheme="minorHAnsi" w:hAnsiTheme="minorHAnsi" w:cstheme="minorHAnsi"/>
                          <w:color w:val="3B3838" w:themeColor="background2" w:themeShade="40"/>
                          <w:spacing w:val="-4"/>
                        </w:rPr>
                        <w:t xml:space="preserve">An example reference in your CLR might read: </w:t>
                      </w:r>
                      <w:r w:rsidRPr="00E33228">
                        <w:rPr>
                          <w:rFonts w:asciiTheme="minorHAnsi" w:hAnsiTheme="minorHAnsi" w:cstheme="minorHAnsi"/>
                          <w:i/>
                          <w:color w:val="3B3838" w:themeColor="background2" w:themeShade="40"/>
                          <w:spacing w:val="-4"/>
                        </w:rPr>
                        <w:t>Learning review p 21, para 3, lines 3-6 (document)</w:t>
                      </w:r>
                    </w:p>
                    <w:p w14:paraId="37F5B4C3" w14:textId="68C6F69A" w:rsidR="00CF211F" w:rsidRDefault="00CF211F" w:rsidP="00343D59">
                      <w:r w:rsidRPr="00E3322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      </w:t>
                      </w:r>
                      <w:r w:rsidRPr="00E33228">
                        <w:rPr>
                          <w:rFonts w:asciiTheme="minorHAnsi" w:hAnsiTheme="minorHAnsi" w:cstheme="minorHAnsi"/>
                          <w:color w:val="3B3838" w:themeColor="background2" w:themeShade="40"/>
                        </w:rPr>
                        <w:t xml:space="preserve"> </w:t>
                      </w:r>
                      <w:r>
                        <w:rPr>
                          <w:rFonts w:asciiTheme="minorHAnsi" w:hAnsiTheme="minorHAnsi" w:cstheme="minorHAnsi"/>
                          <w:i/>
                          <w:color w:val="3B3838" w:themeColor="background2" w:themeShade="40"/>
                        </w:rPr>
                        <w:t>Skills</w:t>
                      </w:r>
                      <w:r w:rsidRPr="00E33228">
                        <w:rPr>
                          <w:rFonts w:asciiTheme="minorHAnsi" w:hAnsiTheme="minorHAnsi" w:cstheme="minorHAnsi"/>
                          <w:i/>
                          <w:color w:val="3B3838" w:themeColor="background2" w:themeShade="40"/>
                        </w:rPr>
                        <w:t xml:space="preserve"> feedback Sheet No. 6, line 29 (testimony)</w:t>
                      </w:r>
                    </w:p>
                  </w:txbxContent>
                </v:textbox>
                <w10:anchorlock/>
              </v:shape>
            </w:pict>
          </mc:Fallback>
        </mc:AlternateContent>
      </w:r>
    </w:p>
    <w:p w14:paraId="1CF1FA2A" w14:textId="27377FCB" w:rsidR="00343D59" w:rsidRPr="00B21FC3" w:rsidRDefault="00343D59" w:rsidP="0007552C">
      <w:pPr>
        <w:spacing w:line="288" w:lineRule="auto"/>
        <w:rPr>
          <w:rFonts w:asciiTheme="minorHAnsi" w:hAnsiTheme="minorHAnsi" w:cstheme="minorHAnsi"/>
          <w:color w:val="3B3838" w:themeColor="background2" w:themeShade="40"/>
        </w:rPr>
      </w:pPr>
    </w:p>
    <w:p w14:paraId="6FD2E126" w14:textId="02034413" w:rsidR="00C57E62" w:rsidRDefault="00C57E62" w:rsidP="0007552C">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CPCAB recommends that you attach </w:t>
      </w:r>
      <w:r w:rsidR="0011258D" w:rsidRPr="00CB6DDE">
        <w:rPr>
          <w:rFonts w:asciiTheme="minorHAnsi" w:hAnsiTheme="minorHAnsi" w:cstheme="minorHAnsi"/>
          <w:bCs/>
        </w:rPr>
        <w:t>Criteria Assessment Sheet (CAS)</w:t>
      </w:r>
      <w:r w:rsidRPr="004F45A6">
        <w:rPr>
          <w:rFonts w:asciiTheme="minorHAnsi" w:hAnsiTheme="minorHAnsi" w:cstheme="minorHAnsi"/>
          <w:bCs/>
          <w:color w:val="3B3838" w:themeColor="background2" w:themeShade="40"/>
        </w:rPr>
        <w:t xml:space="preserve"> </w:t>
      </w:r>
      <w:r w:rsidRPr="00B21FC3">
        <w:rPr>
          <w:rFonts w:asciiTheme="minorHAnsi" w:hAnsiTheme="minorHAnsi" w:cstheme="minorHAnsi"/>
          <w:color w:val="3B3838" w:themeColor="background2" w:themeShade="40"/>
        </w:rPr>
        <w:t>to any work you hand in to your tutor for assessment. Your tutor can use the CAS to tell you which criteria you have met and to give you helpful feedback throughout the course. In this way you can gradually collect evidence as you go along and keep track of what evidence you still need to look out for.</w:t>
      </w:r>
    </w:p>
    <w:p w14:paraId="4CB1544F" w14:textId="77777777" w:rsidR="004942A3" w:rsidRDefault="004942A3" w:rsidP="0007552C">
      <w:pPr>
        <w:spacing w:line="288" w:lineRule="auto"/>
        <w:rPr>
          <w:rFonts w:asciiTheme="minorHAnsi" w:hAnsiTheme="minorHAnsi" w:cstheme="minorHAnsi"/>
          <w:color w:val="3B3838" w:themeColor="background2" w:themeShade="40"/>
        </w:rPr>
      </w:pPr>
    </w:p>
    <w:p w14:paraId="7F62878C" w14:textId="77777777" w:rsidR="004942A3" w:rsidRDefault="004942A3" w:rsidP="004942A3">
      <w:pPr>
        <w:spacing w:line="288" w:lineRule="auto"/>
        <w:rPr>
          <w:rFonts w:asciiTheme="minorHAnsi" w:hAnsiTheme="minorHAnsi" w:cstheme="minorHAnsi"/>
          <w:b/>
          <w:bCs/>
          <w:color w:val="3B3838" w:themeColor="background2" w:themeShade="40"/>
        </w:rPr>
      </w:pPr>
      <w:r>
        <w:rPr>
          <w:rFonts w:asciiTheme="minorHAnsi" w:hAnsiTheme="minorHAnsi" w:cstheme="minorHAnsi"/>
          <w:b/>
          <w:bCs/>
          <w:color w:val="3B3838" w:themeColor="background2" w:themeShade="40"/>
        </w:rPr>
        <w:t>Self-review</w:t>
      </w:r>
    </w:p>
    <w:p w14:paraId="01F6F8F4" w14:textId="669B2CC9" w:rsidR="004942A3" w:rsidRDefault="004942A3" w:rsidP="004942A3">
      <w:pPr>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 xml:space="preserve">Towards the end of your course your tutor will support you to complete a self-review of your learning. A template document is available on the </w:t>
      </w:r>
      <w:hyperlink r:id="rId28" w:history="1">
        <w:r w:rsidRPr="00CE0A93">
          <w:rPr>
            <w:rStyle w:val="Hyperlink"/>
            <w:rFonts w:asciiTheme="minorHAnsi" w:hAnsiTheme="minorHAnsi" w:cstheme="minorHAnsi"/>
          </w:rPr>
          <w:t>CPCAB website</w:t>
        </w:r>
      </w:hyperlink>
      <w:r>
        <w:rPr>
          <w:rFonts w:asciiTheme="minorHAnsi" w:hAnsiTheme="minorHAnsi" w:cstheme="minorHAnsi"/>
          <w:color w:val="3B3838" w:themeColor="background2" w:themeShade="40"/>
        </w:rPr>
        <w:t>. This will allow you to reflect on what you have learnt and show your understanding of supervision work. Your tutor will assess your self-review and provide you with feedback on how you are progressing towards competence in all 7 areas. If you need to undertake any specific activities to address areas for development your tutor’s feedback will explain how to do so.</w:t>
      </w:r>
    </w:p>
    <w:p w14:paraId="52B32C26" w14:textId="77777777" w:rsidR="004942A3" w:rsidRPr="00B21FC3" w:rsidRDefault="004942A3" w:rsidP="0007552C">
      <w:pPr>
        <w:spacing w:line="288" w:lineRule="auto"/>
        <w:rPr>
          <w:rFonts w:asciiTheme="minorHAnsi" w:hAnsiTheme="minorHAnsi" w:cstheme="minorHAnsi"/>
          <w:color w:val="3B3838" w:themeColor="background2" w:themeShade="40"/>
        </w:rPr>
      </w:pPr>
    </w:p>
    <w:p w14:paraId="08146006" w14:textId="15CF8AB0" w:rsidR="00544C24" w:rsidRPr="00B21FC3" w:rsidRDefault="00343D59" w:rsidP="0007552C">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40CBE55" wp14:editId="6B533256">
                <wp:extent cx="6457950" cy="819150"/>
                <wp:effectExtent l="0" t="0" r="19050" b="19050"/>
                <wp:docPr id="9" name="Text Box 9"/>
                <wp:cNvGraphicFramePr/>
                <a:graphic xmlns:a="http://schemas.openxmlformats.org/drawingml/2006/main">
                  <a:graphicData uri="http://schemas.microsoft.com/office/word/2010/wordprocessingShape">
                    <wps:wsp>
                      <wps:cNvSpPr txBox="1"/>
                      <wps:spPr>
                        <a:xfrm>
                          <a:off x="0" y="0"/>
                          <a:ext cx="6457950" cy="819150"/>
                        </a:xfrm>
                        <a:prstGeom prst="rect">
                          <a:avLst/>
                        </a:prstGeom>
                        <a:solidFill>
                          <a:schemeClr val="bg2"/>
                        </a:solidFill>
                        <a:ln w="6350">
                          <a:solidFill>
                            <a:schemeClr val="bg2"/>
                          </a:solidFill>
                        </a:ln>
                      </wps:spPr>
                      <wps:txbx>
                        <w:txbxContent>
                          <w:p w14:paraId="20D4A2BF" w14:textId="77777777" w:rsidR="00CF211F" w:rsidRPr="00E83C34" w:rsidRDefault="00CF211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547BB89A" w:rsidR="00CF211F" w:rsidRPr="00106F12" w:rsidRDefault="00CF211F" w:rsidP="007A3BB5">
                            <w:pPr>
                              <w:rPr>
                                <w:rFonts w:asciiTheme="minorHAnsi" w:hAnsiTheme="minorHAnsi" w:cstheme="minorHAnsi"/>
                                <w:color w:val="3B3838" w:themeColor="background2" w:themeShade="40"/>
                              </w:rPr>
                            </w:pPr>
                            <w:r w:rsidRPr="00106F12">
                              <w:rPr>
                                <w:rFonts w:asciiTheme="minorHAnsi" w:hAnsiTheme="minorHAnsi" w:cstheme="minorHAnsi"/>
                                <w:color w:val="3B3838" w:themeColor="background2" w:themeShade="40"/>
                              </w:rPr>
                              <w:t>Meeting criteria is important, but the experience of learning about supervision should be much richer than criteria. Try to keep a balance.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0CBE55" id="Text Box 9" o:spid="_x0000_s1033" type="#_x0000_t202" style="width:508.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" fillcolor="#e7e6e6 [3214]" strokecolor="#e7e6e6 [3214]" strokeweight=".5pt">
                <v:textbox>
                  <w:txbxContent>
                    <w:p w14:paraId="20D4A2BF" w14:textId="77777777" w:rsidR="00CF211F" w:rsidRPr="00E83C34" w:rsidRDefault="00CF211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1874485D" w14:textId="547BB89A" w:rsidR="00CF211F" w:rsidRPr="00106F12" w:rsidRDefault="00CF211F" w:rsidP="007A3BB5">
                      <w:pPr>
                        <w:rPr>
                          <w:rFonts w:asciiTheme="minorHAnsi" w:hAnsiTheme="minorHAnsi" w:cstheme="minorHAnsi"/>
                          <w:color w:val="3B3838" w:themeColor="background2" w:themeShade="40"/>
                        </w:rPr>
                      </w:pPr>
                      <w:r w:rsidRPr="00106F12">
                        <w:rPr>
                          <w:rFonts w:asciiTheme="minorHAnsi" w:hAnsiTheme="minorHAnsi" w:cstheme="minorHAnsi"/>
                          <w:color w:val="3B3838" w:themeColor="background2" w:themeShade="40"/>
                        </w:rPr>
                        <w:t>Meeting criteria is important, but the experience of learning about supervision should be much richer than criteria. Try to keep a balance.</w:t>
                      </w:r>
                    </w:p>
                  </w:txbxContent>
                </v:textbox>
                <w10:anchorlock/>
              </v:shape>
            </w:pict>
          </mc:Fallback>
        </mc:AlternateContent>
      </w:r>
    </w:p>
    <w:p w14:paraId="5890CBCF" w14:textId="78042F91" w:rsidR="00843AD7" w:rsidRPr="00B21FC3" w:rsidRDefault="00843AD7" w:rsidP="0007552C">
      <w:pPr>
        <w:spacing w:line="288" w:lineRule="auto"/>
        <w:rPr>
          <w:rFonts w:asciiTheme="minorHAnsi" w:hAnsiTheme="minorHAnsi" w:cstheme="minorHAnsi"/>
          <w:color w:val="3B3838" w:themeColor="background2" w:themeShade="40"/>
        </w:rPr>
      </w:pPr>
    </w:p>
    <w:p w14:paraId="45E7A3CF" w14:textId="7273B50C" w:rsidR="00AD1237" w:rsidRPr="00B21FC3" w:rsidRDefault="00AD1237" w:rsidP="0007552C">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After you have completed your portfolio your tutor will look at the evidence you have referenced in your Candidate Learning Record (CLR) and assess whether or not you have completed the assessment criteria, achieved the learning outcomes and met all the other qualification requirements. </w:t>
      </w:r>
      <w:r w:rsidR="001677E8" w:rsidRPr="00B21FC3">
        <w:rPr>
          <w:rFonts w:asciiTheme="minorHAnsi" w:hAnsiTheme="minorHAnsi" w:cstheme="minorHAnsi"/>
          <w:color w:val="3B3838" w:themeColor="background2" w:themeShade="40"/>
        </w:rPr>
        <w:t>They</w:t>
      </w:r>
      <w:r w:rsidR="009E4D27" w:rsidRPr="00B21FC3">
        <w:rPr>
          <w:rFonts w:asciiTheme="minorHAnsi" w:hAnsiTheme="minorHAnsi" w:cstheme="minorHAnsi"/>
          <w:color w:val="3B3838" w:themeColor="background2" w:themeShade="40"/>
        </w:rPr>
        <w:t xml:space="preserve"> may well decide that you are not y</w:t>
      </w:r>
      <w:r w:rsidRPr="00B21FC3">
        <w:rPr>
          <w:rFonts w:asciiTheme="minorHAnsi" w:hAnsiTheme="minorHAnsi" w:cstheme="minorHAnsi"/>
          <w:color w:val="3B3838" w:themeColor="background2" w:themeShade="40"/>
        </w:rPr>
        <w:t xml:space="preserve">et Proficient – and will identify what you still need to complete/achieve and how you might work towards doing this. </w:t>
      </w:r>
    </w:p>
    <w:p w14:paraId="62840D58" w14:textId="7D9AA9B0" w:rsidR="00AD1237" w:rsidRPr="00B21FC3" w:rsidRDefault="00AD1237" w:rsidP="0007552C">
      <w:pPr>
        <w:numPr>
          <w:ilvl w:val="0"/>
          <w:numId w:val="16"/>
        </w:numPr>
        <w:tabs>
          <w:tab w:val="clear" w:pos="-264"/>
        </w:tabs>
        <w:spacing w:after="240" w:line="288" w:lineRule="auto"/>
        <w:ind w:left="709" w:hanging="425"/>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tutor will give you further guidance on developing your portfolio, the three types of coursework and filling in the Candidate Learning Record.</w:t>
      </w:r>
    </w:p>
    <w:p w14:paraId="7F00DE4E" w14:textId="7369CF68" w:rsidR="00923B81" w:rsidRPr="00B21FC3" w:rsidRDefault="00532A23" w:rsidP="0007552C">
      <w:pPr>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The final assessment of your work is recorded on the </w:t>
      </w:r>
      <w:hyperlink w:anchor="Completion_statement" w:history="1">
        <w:r w:rsidRPr="004F45A6">
          <w:rPr>
            <w:rStyle w:val="Hyperlink"/>
            <w:rFonts w:asciiTheme="minorHAnsi" w:hAnsiTheme="minorHAnsi" w:cstheme="minorHAnsi"/>
            <w:color w:val="3B3838" w:themeColor="background2" w:themeShade="40"/>
          </w:rPr>
          <w:t>Completion Statement</w:t>
        </w:r>
      </w:hyperlink>
      <w:r w:rsidR="00F005EE"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at the end of your Candidate Learning Record.</w:t>
      </w:r>
    </w:p>
    <w:p w14:paraId="5F5D4168" w14:textId="22CD493A" w:rsidR="00532A23" w:rsidRPr="00B21FC3" w:rsidRDefault="00343D59" w:rsidP="0007552C">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w:lastRenderedPageBreak/>
        <mc:AlternateContent>
          <mc:Choice Requires="wps">
            <w:drawing>
              <wp:inline distT="0" distB="0" distL="0" distR="0" wp14:anchorId="045E9E00" wp14:editId="6181EA5B">
                <wp:extent cx="6457950" cy="1504950"/>
                <wp:effectExtent l="0" t="0" r="19050" b="19050"/>
                <wp:docPr id="10" name="Text Box 10"/>
                <wp:cNvGraphicFramePr/>
                <a:graphic xmlns:a="http://schemas.openxmlformats.org/drawingml/2006/main">
                  <a:graphicData uri="http://schemas.microsoft.com/office/word/2010/wordprocessingShape">
                    <wps:wsp>
                      <wps:cNvSpPr txBox="1"/>
                      <wps:spPr>
                        <a:xfrm>
                          <a:off x="0" y="0"/>
                          <a:ext cx="6457950" cy="1504950"/>
                        </a:xfrm>
                        <a:prstGeom prst="rect">
                          <a:avLst/>
                        </a:prstGeom>
                        <a:solidFill>
                          <a:schemeClr val="bg2"/>
                        </a:solidFill>
                        <a:ln w="6350">
                          <a:solidFill>
                            <a:schemeClr val="bg2"/>
                          </a:solidFill>
                        </a:ln>
                      </wps:spPr>
                      <wps:txbx>
                        <w:txbxContent>
                          <w:p w14:paraId="4314A3B2" w14:textId="77777777" w:rsidR="00CF211F" w:rsidRPr="00E83C34" w:rsidRDefault="00CF211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5036C817" w:rsidR="00CF211F" w:rsidRDefault="00CF211F"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r w:rsidR="0097196F" w:rsidRPr="0097196F">
                              <w:rPr>
                                <w:rFonts w:asciiTheme="minorHAnsi" w:hAnsiTheme="minorHAnsi" w:cstheme="minorHAnsi"/>
                                <w:color w:val="3B3838" w:themeColor="background2" w:themeShade="40"/>
                              </w:rPr>
                              <w:t xml:space="preserve"> </w:t>
                            </w:r>
                            <w:r w:rsidR="0097196F">
                              <w:rPr>
                                <w:rFonts w:asciiTheme="minorHAnsi" w:hAnsiTheme="minorHAnsi" w:cstheme="minorHAnsi"/>
                                <w:color w:val="3B3838" w:themeColor="background2" w:themeShade="40"/>
                              </w:rPr>
                              <w:t>If that is the case, they may record a final result of Not Proficient on the basis of contraindications.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5E9E00" id="Text Box 10" o:spid="_x0000_s1034" type="#_x0000_t202" style="width:508.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" fillcolor="#e7e6e6 [3214]" strokecolor="#e7e6e6 [3214]" strokeweight=".5pt">
                <v:textbox>
                  <w:txbxContent>
                    <w:p w14:paraId="4314A3B2" w14:textId="77777777" w:rsidR="00CF211F" w:rsidRPr="00E83C34" w:rsidRDefault="00CF211F" w:rsidP="00343D59">
                      <w:pPr>
                        <w:spacing w:before="100" w:after="100"/>
                        <w:jc w:val="both"/>
                        <w:rPr>
                          <w:rFonts w:asciiTheme="minorHAnsi" w:hAnsiTheme="minorHAnsi" w:cstheme="minorHAnsi"/>
                          <w:b/>
                          <w:bCs/>
                          <w:color w:val="3B3838" w:themeColor="background2" w:themeShade="40"/>
                          <w:sz w:val="28"/>
                          <w:szCs w:val="28"/>
                        </w:rPr>
                      </w:pPr>
                      <w:r w:rsidRPr="00E83C34">
                        <w:rPr>
                          <w:rFonts w:asciiTheme="minorHAnsi" w:hAnsiTheme="minorHAnsi" w:cstheme="minorHAnsi"/>
                          <w:b/>
                          <w:bCs/>
                          <w:color w:val="3B3838" w:themeColor="background2" w:themeShade="40"/>
                          <w:sz w:val="28"/>
                          <w:szCs w:val="28"/>
                        </w:rPr>
                        <w:t>Tip:</w:t>
                      </w:r>
                    </w:p>
                    <w:p w14:paraId="09D8BA23" w14:textId="5036C817" w:rsidR="00CF211F" w:rsidRDefault="00CF211F" w:rsidP="00343D59">
                      <w:r w:rsidRPr="00E767E8">
                        <w:rPr>
                          <w:rFonts w:asciiTheme="minorHAnsi" w:hAnsiTheme="minorHAnsi" w:cstheme="minorHAnsi"/>
                          <w:color w:val="3B3838" w:themeColor="background2" w:themeShade="40"/>
                        </w:rPr>
                        <w:t>It is important to realise that simply presenting evidence to meet criteria may not be sufficient to meet the overall learning outcomes and/or the qualification requirements. Your tutor may have observed substantive evidence which indicates that a specific assessment criterion or learning outcome has not been met despite evidence you have submitted.</w:t>
                      </w:r>
                      <w:r w:rsidR="0097196F" w:rsidRPr="0097196F">
                        <w:rPr>
                          <w:rFonts w:asciiTheme="minorHAnsi" w:hAnsiTheme="minorHAnsi" w:cstheme="minorHAnsi"/>
                          <w:color w:val="3B3838" w:themeColor="background2" w:themeShade="40"/>
                        </w:rPr>
                        <w:t xml:space="preserve"> </w:t>
                      </w:r>
                      <w:r w:rsidR="0097196F">
                        <w:rPr>
                          <w:rFonts w:asciiTheme="minorHAnsi" w:hAnsiTheme="minorHAnsi" w:cstheme="minorHAnsi"/>
                          <w:color w:val="3B3838" w:themeColor="background2" w:themeShade="40"/>
                        </w:rPr>
                        <w:t>If that is the case, they may record a final result of Not Proficient on the basis of contraindications.</w:t>
                      </w:r>
                    </w:p>
                  </w:txbxContent>
                </v:textbox>
                <w10:anchorlock/>
              </v:shape>
            </w:pict>
          </mc:Fallback>
        </mc:AlternateContent>
      </w:r>
    </w:p>
    <w:p w14:paraId="45B88D82" w14:textId="3633E617" w:rsidR="00B42E87" w:rsidRPr="00B21FC3" w:rsidRDefault="00B42E87" w:rsidP="0007552C">
      <w:pPr>
        <w:spacing w:line="288" w:lineRule="auto"/>
        <w:rPr>
          <w:rFonts w:asciiTheme="minorHAnsi" w:hAnsiTheme="minorHAnsi" w:cstheme="minorHAnsi"/>
          <w:color w:val="3B3838" w:themeColor="background2" w:themeShade="40"/>
        </w:rPr>
      </w:pPr>
    </w:p>
    <w:p w14:paraId="54198E84" w14:textId="1CEA8AA3" w:rsidR="009E4D27" w:rsidRPr="00B21FC3" w:rsidRDefault="002E6B3D" w:rsidP="0007552C">
      <w:pPr>
        <w:spacing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P</w:t>
      </w:r>
      <w:r w:rsidR="009E4D27" w:rsidRPr="00B21FC3">
        <w:rPr>
          <w:rFonts w:asciiTheme="minorHAnsi" w:hAnsiTheme="minorHAnsi" w:cstheme="minorHAnsi"/>
          <w:color w:val="3B3838" w:themeColor="background2" w:themeShade="40"/>
          <w:spacing w:val="-2"/>
        </w:rPr>
        <w:t xml:space="preserve">lease note that all the work you include in your portfolio is </w:t>
      </w:r>
      <w:r w:rsidR="009E4D27" w:rsidRPr="00B21FC3">
        <w:rPr>
          <w:rFonts w:asciiTheme="minorHAnsi" w:hAnsiTheme="minorHAnsi" w:cstheme="minorHAnsi"/>
          <w:i/>
          <w:color w:val="3B3838" w:themeColor="background2" w:themeShade="40"/>
          <w:spacing w:val="-2"/>
        </w:rPr>
        <w:t>assessable material</w:t>
      </w:r>
      <w:r w:rsidR="009E4D27" w:rsidRPr="00B21FC3">
        <w:rPr>
          <w:rFonts w:asciiTheme="minorHAnsi" w:hAnsiTheme="minorHAnsi" w:cstheme="minorHAnsi"/>
          <w:color w:val="3B3838" w:themeColor="background2" w:themeShade="40"/>
          <w:spacing w:val="-2"/>
        </w:rPr>
        <w:t xml:space="preserve">, so it may be seen not just by your tutor but also by all those involved in your training centre’s internal assessment process or any associated appeal or complaint. </w:t>
      </w:r>
      <w:r w:rsidR="009E4D27" w:rsidRPr="00B21FC3">
        <w:rPr>
          <w:rFonts w:asciiTheme="minorHAnsi" w:hAnsiTheme="minorHAnsi" w:cstheme="minorHAnsi"/>
          <w:color w:val="3B3838" w:themeColor="background2" w:themeShade="40"/>
        </w:rPr>
        <w:t xml:space="preserve">Such people will include the internal moderator and verifier </w:t>
      </w:r>
      <w:r w:rsidR="00186365" w:rsidRPr="00B21FC3">
        <w:rPr>
          <w:rFonts w:asciiTheme="minorHAnsi" w:hAnsiTheme="minorHAnsi" w:cstheme="minorHAnsi"/>
          <w:color w:val="3B3838" w:themeColor="background2" w:themeShade="40"/>
        </w:rPr>
        <w:t xml:space="preserve">as part of internal quality assurance (IQA) </w:t>
      </w:r>
      <w:r w:rsidR="009E4D27" w:rsidRPr="00B21FC3">
        <w:rPr>
          <w:rFonts w:asciiTheme="minorHAnsi" w:hAnsiTheme="minorHAnsi" w:cstheme="minorHAnsi"/>
          <w:color w:val="3B3838" w:themeColor="background2" w:themeShade="40"/>
        </w:rPr>
        <w:t>as well</w:t>
      </w:r>
      <w:r w:rsidR="00430145" w:rsidRPr="00B21FC3">
        <w:rPr>
          <w:rFonts w:asciiTheme="minorHAnsi" w:hAnsiTheme="minorHAnsi" w:cstheme="minorHAnsi"/>
          <w:color w:val="3B3838" w:themeColor="background2" w:themeShade="40"/>
        </w:rPr>
        <w:t xml:space="preserve"> as</w:t>
      </w:r>
      <w:r w:rsidR="009E4D27" w:rsidRPr="00B21FC3">
        <w:rPr>
          <w:rFonts w:asciiTheme="minorHAnsi" w:hAnsiTheme="minorHAnsi" w:cstheme="minorHAnsi"/>
          <w:color w:val="3B3838" w:themeColor="background2" w:themeShade="40"/>
        </w:rPr>
        <w:t xml:space="preserve"> the CPCAB external verifier. </w:t>
      </w:r>
    </w:p>
    <w:p w14:paraId="3136FCB0" w14:textId="3E3748A6" w:rsidR="00317072" w:rsidRPr="00B21FC3" w:rsidRDefault="00317072" w:rsidP="0007552C">
      <w:pPr>
        <w:keepNext/>
        <w:keepLines/>
        <w:spacing w:line="288" w:lineRule="auto"/>
        <w:rPr>
          <w:rFonts w:asciiTheme="minorHAnsi" w:hAnsiTheme="minorHAnsi" w:cstheme="minorHAnsi"/>
          <w:color w:val="3B3838" w:themeColor="background2" w:themeShade="40"/>
          <w:kern w:val="32"/>
          <w:sz w:val="16"/>
          <w:szCs w:val="16"/>
        </w:rPr>
      </w:pPr>
    </w:p>
    <w:p w14:paraId="6FCD3655" w14:textId="0BE8DF62" w:rsidR="00F30396" w:rsidRDefault="00F30396" w:rsidP="0007552C">
      <w:pPr>
        <w:keepNext/>
        <w:keepLines/>
        <w:spacing w:line="288" w:lineRule="auto"/>
        <w:rPr>
          <w:rFonts w:asciiTheme="minorHAnsi" w:hAnsiTheme="minorHAnsi" w:cstheme="minorHAnsi"/>
          <w:color w:val="3B3838" w:themeColor="background2" w:themeShade="40"/>
          <w:sz w:val="16"/>
          <w:szCs w:val="16"/>
        </w:rPr>
      </w:pPr>
    </w:p>
    <w:p w14:paraId="329BC502" w14:textId="7FCE66C0" w:rsidR="0029349E" w:rsidRPr="00B21FC3" w:rsidRDefault="0029349E" w:rsidP="0007552C">
      <w:pPr>
        <w:keepNext/>
        <w:keepLines/>
        <w:spacing w:line="288" w:lineRule="auto"/>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35A20FC9" wp14:editId="1C15052D">
                <wp:extent cx="6546850" cy="457200"/>
                <wp:effectExtent l="0" t="0" r="6350" b="0"/>
                <wp:docPr id="17" name="Text Box 17"/>
                <wp:cNvGraphicFramePr/>
                <a:graphic xmlns:a="http://schemas.openxmlformats.org/drawingml/2006/main">
                  <a:graphicData uri="http://schemas.microsoft.com/office/word/2010/wordprocessingShape">
                    <wps:wsp>
                      <wps:cNvSpPr txBox="1"/>
                      <wps:spPr>
                        <a:xfrm>
                          <a:off x="0" y="0"/>
                          <a:ext cx="6546850" cy="457200"/>
                        </a:xfrm>
                        <a:prstGeom prst="rect">
                          <a:avLst/>
                        </a:prstGeom>
                        <a:solidFill>
                          <a:srgbClr val="EA5850"/>
                        </a:solidFill>
                        <a:ln w="6350">
                          <a:noFill/>
                        </a:ln>
                      </wps:spPr>
                      <wps:txbx>
                        <w:txbxContent>
                          <w:p w14:paraId="426F9463" w14:textId="77777777" w:rsidR="00CF211F" w:rsidRPr="00783149" w:rsidRDefault="00CF211F" w:rsidP="00F30396">
                            <w:pPr>
                              <w:jc w:val="center"/>
                              <w:rPr>
                                <w:rFonts w:ascii="Rooney Regular" w:hAnsi="Rooney Regular"/>
                                <w:sz w:val="2"/>
                                <w:szCs w:val="2"/>
                              </w:rPr>
                            </w:pPr>
                          </w:p>
                          <w:p w14:paraId="4D9C627F" w14:textId="3E5BECA6" w:rsidR="00CF211F" w:rsidRPr="00235D23" w:rsidRDefault="00CF211F" w:rsidP="00636960">
                            <w:pPr>
                              <w:pStyle w:val="ListParagraph"/>
                              <w:numPr>
                                <w:ilvl w:val="0"/>
                                <w:numId w:val="18"/>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7" w:name="Equal_opps"/>
                            <w:bookmarkEnd w:id="7"/>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A20FC9" id="Text Box 17" o:spid="_x0000_s1035" type="#_x0000_t202" style="width:515.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" fillcolor="#ea5850" stroked="f" strokeweight=".5pt">
                <v:textbox>
                  <w:txbxContent>
                    <w:p w14:paraId="426F9463" w14:textId="77777777" w:rsidR="00CF211F" w:rsidRPr="00783149" w:rsidRDefault="00CF211F" w:rsidP="00F30396">
                      <w:pPr>
                        <w:jc w:val="center"/>
                        <w:rPr>
                          <w:rFonts w:ascii="Rooney Regular" w:hAnsi="Rooney Regular"/>
                          <w:sz w:val="2"/>
                          <w:szCs w:val="2"/>
                        </w:rPr>
                      </w:pPr>
                    </w:p>
                    <w:p w14:paraId="4D9C627F" w14:textId="3E5BECA6" w:rsidR="00CF211F" w:rsidRPr="00235D23" w:rsidRDefault="00CF211F" w:rsidP="00636960">
                      <w:pPr>
                        <w:pStyle w:val="ListParagraph"/>
                        <w:numPr>
                          <w:ilvl w:val="0"/>
                          <w:numId w:val="18"/>
                        </w:numPr>
                        <w:ind w:left="0" w:firstLine="0"/>
                        <w:jc w:val="center"/>
                        <w:rPr>
                          <w:rFonts w:asciiTheme="minorHAnsi" w:hAnsiTheme="minorHAnsi" w:cstheme="minorHAnsi"/>
                          <w:color w:val="FFFFFF" w:themeColor="background1"/>
                          <w:sz w:val="44"/>
                          <w:szCs w:val="44"/>
                        </w:rPr>
                      </w:pPr>
                      <w:r>
                        <w:rPr>
                          <w:rStyle w:val="TableTitle"/>
                          <w:rFonts w:asciiTheme="minorHAnsi" w:hAnsiTheme="minorHAnsi" w:cstheme="minorHAnsi"/>
                          <w:bCs/>
                          <w:color w:val="FFFFFF" w:themeColor="background1"/>
                          <w:sz w:val="44"/>
                          <w:szCs w:val="44"/>
                        </w:rPr>
                        <w:t xml:space="preserve"> </w:t>
                      </w:r>
                      <w:bookmarkStart w:id="8" w:name="Equal_opps"/>
                      <w:bookmarkEnd w:id="8"/>
                      <w:r w:rsidRPr="00E83C34">
                        <w:rPr>
                          <w:rStyle w:val="TableTitle"/>
                          <w:rFonts w:asciiTheme="minorHAnsi" w:hAnsiTheme="minorHAnsi" w:cstheme="minorHAnsi"/>
                          <w:bCs/>
                          <w:color w:val="FFFFFF" w:themeColor="background1"/>
                          <w:sz w:val="44"/>
                          <w:szCs w:val="44"/>
                        </w:rPr>
                        <w:t xml:space="preserve">Equal </w:t>
                      </w:r>
                      <w:r>
                        <w:rPr>
                          <w:rStyle w:val="TableTitle"/>
                          <w:rFonts w:asciiTheme="minorHAnsi" w:hAnsiTheme="minorHAnsi" w:cstheme="minorHAnsi"/>
                          <w:bCs/>
                          <w:color w:val="FFFFFF" w:themeColor="background1"/>
                          <w:sz w:val="44"/>
                          <w:szCs w:val="44"/>
                        </w:rPr>
                        <w:t>O</w:t>
                      </w:r>
                      <w:r w:rsidRPr="00E83C34">
                        <w:rPr>
                          <w:rStyle w:val="TableTitle"/>
                          <w:rFonts w:asciiTheme="minorHAnsi" w:hAnsiTheme="minorHAnsi" w:cstheme="minorHAnsi"/>
                          <w:bCs/>
                          <w:color w:val="FFFFFF" w:themeColor="background1"/>
                          <w:sz w:val="44"/>
                          <w:szCs w:val="44"/>
                        </w:rPr>
                        <w:t xml:space="preserve">pportunities and </w:t>
                      </w:r>
                      <w:r>
                        <w:rPr>
                          <w:rStyle w:val="TableTitle"/>
                          <w:rFonts w:asciiTheme="minorHAnsi" w:hAnsiTheme="minorHAnsi" w:cstheme="minorHAnsi"/>
                          <w:bCs/>
                          <w:color w:val="FFFFFF" w:themeColor="background1"/>
                          <w:sz w:val="44"/>
                          <w:szCs w:val="44"/>
                        </w:rPr>
                        <w:t>R</w:t>
                      </w:r>
                      <w:r w:rsidRPr="00E83C34">
                        <w:rPr>
                          <w:rStyle w:val="TableTitle"/>
                          <w:rFonts w:asciiTheme="minorHAnsi" w:hAnsiTheme="minorHAnsi" w:cstheme="minorHAnsi"/>
                          <w:bCs/>
                          <w:color w:val="FFFFFF" w:themeColor="background1"/>
                          <w:sz w:val="44"/>
                          <w:szCs w:val="44"/>
                        </w:rPr>
                        <w:t xml:space="preserve">easonable </w:t>
                      </w:r>
                      <w:r>
                        <w:rPr>
                          <w:rStyle w:val="TableTitle"/>
                          <w:rFonts w:asciiTheme="minorHAnsi" w:hAnsiTheme="minorHAnsi" w:cstheme="minorHAnsi"/>
                          <w:bCs/>
                          <w:color w:val="FFFFFF" w:themeColor="background1"/>
                          <w:sz w:val="44"/>
                          <w:szCs w:val="44"/>
                        </w:rPr>
                        <w:t>A</w:t>
                      </w:r>
                      <w:r w:rsidRPr="00E83C34">
                        <w:rPr>
                          <w:rStyle w:val="TableTitle"/>
                          <w:rFonts w:asciiTheme="minorHAnsi" w:hAnsiTheme="minorHAnsi" w:cstheme="minorHAnsi"/>
                          <w:bCs/>
                          <w:color w:val="FFFFFF" w:themeColor="background1"/>
                          <w:sz w:val="44"/>
                          <w:szCs w:val="44"/>
                        </w:rPr>
                        <w:t>djustments</w:t>
                      </w:r>
                    </w:p>
                  </w:txbxContent>
                </v:textbox>
                <w10:anchorlock/>
              </v:shape>
            </w:pict>
          </mc:Fallback>
        </mc:AlternateContent>
      </w:r>
    </w:p>
    <w:p w14:paraId="177FEB22" w14:textId="77777777" w:rsidR="00F30396" w:rsidRPr="00B21FC3" w:rsidRDefault="00F30396" w:rsidP="0007552C">
      <w:pPr>
        <w:keepNext/>
        <w:keepLines/>
        <w:spacing w:line="288" w:lineRule="auto"/>
        <w:rPr>
          <w:rFonts w:asciiTheme="minorHAnsi" w:hAnsiTheme="minorHAnsi" w:cstheme="minorHAnsi"/>
          <w:color w:val="3B3838" w:themeColor="background2" w:themeShade="40"/>
          <w:sz w:val="16"/>
          <w:szCs w:val="16"/>
        </w:rPr>
      </w:pPr>
    </w:p>
    <w:p w14:paraId="51E07E26" w14:textId="0DA1879C" w:rsidR="00CC0386" w:rsidRDefault="00CC0386" w:rsidP="0007552C">
      <w:pPr>
        <w:keepNext/>
        <w:spacing w:after="120"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 xml:space="preserve">In order to make sure that assessment is fair to all </w:t>
      </w:r>
      <w:r w:rsidR="00532A23" w:rsidRPr="00B21FC3">
        <w:rPr>
          <w:rFonts w:asciiTheme="minorHAnsi" w:hAnsiTheme="minorHAnsi" w:cstheme="minorHAnsi"/>
          <w:color w:val="3B3838" w:themeColor="background2" w:themeShade="40"/>
        </w:rPr>
        <w:t>candidates</w:t>
      </w:r>
      <w:r w:rsidRPr="00B21FC3">
        <w:rPr>
          <w:rFonts w:asciiTheme="minorHAnsi" w:hAnsiTheme="minorHAnsi" w:cstheme="minorHAnsi"/>
          <w:color w:val="3B3838" w:themeColor="background2" w:themeShade="40"/>
        </w:rPr>
        <w:t>, CPCAB requires al</w:t>
      </w:r>
      <w:r w:rsidR="00072BB2" w:rsidRPr="00B21FC3">
        <w:rPr>
          <w:rFonts w:asciiTheme="minorHAnsi" w:hAnsiTheme="minorHAnsi" w:cstheme="minorHAnsi"/>
          <w:color w:val="3B3838" w:themeColor="background2" w:themeShade="40"/>
        </w:rPr>
        <w:t xml:space="preserve">l </w:t>
      </w:r>
      <w:r w:rsidR="00C423FF">
        <w:rPr>
          <w:rFonts w:asciiTheme="minorHAnsi" w:hAnsiTheme="minorHAnsi" w:cstheme="minorHAnsi"/>
          <w:color w:val="3B3838" w:themeColor="background2" w:themeShade="40"/>
        </w:rPr>
        <w:t>recognised</w:t>
      </w:r>
      <w:r w:rsidR="00C423FF" w:rsidRPr="00B21FC3">
        <w:rPr>
          <w:rFonts w:asciiTheme="minorHAnsi" w:hAnsiTheme="minorHAnsi" w:cstheme="minorHAnsi"/>
          <w:color w:val="3B3838" w:themeColor="background2" w:themeShade="40"/>
        </w:rPr>
        <w:t xml:space="preserve"> </w:t>
      </w:r>
      <w:r w:rsidR="00072BB2" w:rsidRPr="00B21FC3">
        <w:rPr>
          <w:rFonts w:asciiTheme="minorHAnsi" w:hAnsiTheme="minorHAnsi" w:cstheme="minorHAnsi"/>
          <w:color w:val="3B3838" w:themeColor="background2" w:themeShade="40"/>
        </w:rPr>
        <w:t>c</w:t>
      </w:r>
      <w:r w:rsidRPr="00B21FC3">
        <w:rPr>
          <w:rFonts w:asciiTheme="minorHAnsi" w:hAnsiTheme="minorHAnsi" w:cstheme="minorHAnsi"/>
          <w:color w:val="3B3838" w:themeColor="background2" w:themeShade="40"/>
        </w:rPr>
        <w:t>entre</w:t>
      </w:r>
      <w:r w:rsidR="009E4D27" w:rsidRPr="00B21FC3">
        <w:rPr>
          <w:rFonts w:asciiTheme="minorHAnsi" w:hAnsiTheme="minorHAnsi" w:cstheme="minorHAnsi"/>
          <w:color w:val="3B3838" w:themeColor="background2" w:themeShade="40"/>
        </w:rPr>
        <w:t xml:space="preserve">s to have an </w:t>
      </w:r>
      <w:r w:rsidR="00851027">
        <w:rPr>
          <w:rFonts w:asciiTheme="minorHAnsi" w:hAnsiTheme="minorHAnsi" w:cstheme="minorHAnsi"/>
          <w:color w:val="3B3838" w:themeColor="background2" w:themeShade="40"/>
        </w:rPr>
        <w:t xml:space="preserve">effective </w:t>
      </w:r>
      <w:r w:rsidR="009E4D27" w:rsidRPr="00B21FC3">
        <w:rPr>
          <w:rFonts w:asciiTheme="minorHAnsi" w:hAnsiTheme="minorHAnsi" w:cstheme="minorHAnsi"/>
          <w:color w:val="3B3838" w:themeColor="background2" w:themeShade="40"/>
        </w:rPr>
        <w:t>candidate</w:t>
      </w:r>
      <w:r w:rsidRPr="00B21FC3">
        <w:rPr>
          <w:rFonts w:asciiTheme="minorHAnsi" w:hAnsiTheme="minorHAnsi" w:cstheme="minorHAnsi"/>
          <w:color w:val="3B3838" w:themeColor="background2" w:themeShade="40"/>
        </w:rPr>
        <w:t xml:space="preserve"> support system in place and to make appropriate arrangements to meet individual assessment needs. You can ensure that your own learning and assessment needs are being met by discussing your own needs/difficulties with your tutor, who can ensure that you receive t</w:t>
      </w:r>
      <w:r w:rsidR="00072BB2" w:rsidRPr="00B21FC3">
        <w:rPr>
          <w:rFonts w:asciiTheme="minorHAnsi" w:hAnsiTheme="minorHAnsi" w:cstheme="minorHAnsi"/>
          <w:color w:val="3B3838" w:themeColor="background2" w:themeShade="40"/>
        </w:rPr>
        <w:t>he appropriate support at your c</w:t>
      </w:r>
      <w:r w:rsidRPr="00B21FC3">
        <w:rPr>
          <w:rFonts w:asciiTheme="minorHAnsi" w:hAnsiTheme="minorHAnsi" w:cstheme="minorHAnsi"/>
          <w:color w:val="3B3838" w:themeColor="background2" w:themeShade="40"/>
        </w:rPr>
        <w:t>entre.</w:t>
      </w:r>
      <w:r w:rsidR="00A937A9">
        <w:rPr>
          <w:rFonts w:asciiTheme="minorHAnsi" w:hAnsiTheme="minorHAnsi" w:cstheme="minorHAnsi"/>
          <w:color w:val="3B3838" w:themeColor="background2" w:themeShade="40"/>
        </w:rPr>
        <w:t xml:space="preserve"> </w:t>
      </w:r>
      <w:r w:rsidRPr="00D24D78">
        <w:rPr>
          <w:rFonts w:asciiTheme="minorHAnsi" w:hAnsiTheme="minorHAnsi" w:cstheme="minorHAnsi"/>
          <w:color w:val="3B3838" w:themeColor="background2" w:themeShade="40"/>
        </w:rPr>
        <w:t xml:space="preserve">Please talk to your </w:t>
      </w:r>
      <w:r w:rsidR="003019BB" w:rsidRPr="00D24D78">
        <w:rPr>
          <w:rFonts w:asciiTheme="minorHAnsi" w:hAnsiTheme="minorHAnsi" w:cstheme="minorHAnsi"/>
          <w:color w:val="3B3838" w:themeColor="background2" w:themeShade="40"/>
        </w:rPr>
        <w:t>centre prior to your enrolment</w:t>
      </w:r>
      <w:r w:rsidR="00612415" w:rsidRPr="00D24D78">
        <w:rPr>
          <w:rFonts w:asciiTheme="minorHAnsi" w:hAnsiTheme="minorHAnsi" w:cstheme="minorHAnsi"/>
          <w:color w:val="3B3838" w:themeColor="background2" w:themeShade="40"/>
        </w:rPr>
        <w:t xml:space="preserve"> and</w:t>
      </w:r>
      <w:r w:rsidR="00784C3F" w:rsidRPr="00D24D78">
        <w:rPr>
          <w:rFonts w:asciiTheme="minorHAnsi" w:hAnsiTheme="minorHAnsi" w:cstheme="minorHAnsi"/>
          <w:color w:val="3B3838" w:themeColor="background2" w:themeShade="40"/>
        </w:rPr>
        <w:t xml:space="preserve"> about any additional</w:t>
      </w:r>
      <w:r w:rsidRPr="00D24D78">
        <w:rPr>
          <w:rFonts w:asciiTheme="minorHAnsi" w:hAnsiTheme="minorHAnsi" w:cstheme="minorHAnsi"/>
          <w:color w:val="3B3838" w:themeColor="background2" w:themeShade="40"/>
        </w:rPr>
        <w:t xml:space="preserve"> </w:t>
      </w:r>
      <w:r w:rsidR="00532A23" w:rsidRPr="00D24D78">
        <w:rPr>
          <w:rFonts w:asciiTheme="minorHAnsi" w:hAnsiTheme="minorHAnsi" w:cstheme="minorHAnsi"/>
          <w:color w:val="3B3838" w:themeColor="background2" w:themeShade="40"/>
        </w:rPr>
        <w:t>support</w:t>
      </w:r>
      <w:r w:rsidRPr="00D24D78">
        <w:rPr>
          <w:rFonts w:asciiTheme="minorHAnsi" w:hAnsiTheme="minorHAnsi" w:cstheme="minorHAnsi"/>
          <w:color w:val="3B3838" w:themeColor="background2" w:themeShade="40"/>
        </w:rPr>
        <w:t xml:space="preserve"> that you may </w:t>
      </w:r>
      <w:r w:rsidR="00532A23" w:rsidRPr="00D24D78">
        <w:rPr>
          <w:rFonts w:asciiTheme="minorHAnsi" w:hAnsiTheme="minorHAnsi" w:cstheme="minorHAnsi"/>
          <w:color w:val="3B3838" w:themeColor="background2" w:themeShade="40"/>
        </w:rPr>
        <w:t>need</w:t>
      </w:r>
      <w:r w:rsidRPr="00D24D78">
        <w:rPr>
          <w:rFonts w:asciiTheme="minorHAnsi" w:hAnsiTheme="minorHAnsi" w:cstheme="minorHAnsi"/>
          <w:color w:val="3B3838" w:themeColor="background2" w:themeShade="40"/>
        </w:rPr>
        <w:t xml:space="preserve"> regarding learning and assessment</w:t>
      </w:r>
      <w:r w:rsidR="009629A5" w:rsidRPr="00D24D78">
        <w:rPr>
          <w:rFonts w:asciiTheme="minorHAnsi" w:hAnsiTheme="minorHAnsi" w:cstheme="minorHAnsi"/>
          <w:color w:val="3B3838" w:themeColor="background2" w:themeShade="40"/>
        </w:rPr>
        <w:t>.</w:t>
      </w:r>
    </w:p>
    <w:p w14:paraId="5DB9E0E6" w14:textId="4F8CA36A" w:rsidR="00F63CA0" w:rsidRDefault="00F63CA0" w:rsidP="0007552C">
      <w:pPr>
        <w:keepNext/>
        <w:spacing w:after="120" w:line="288" w:lineRule="auto"/>
        <w:rPr>
          <w:rFonts w:asciiTheme="minorHAnsi" w:hAnsiTheme="minorHAnsi" w:cstheme="minorHAnsi"/>
          <w:color w:val="3B3838" w:themeColor="background2" w:themeShade="40"/>
        </w:rPr>
      </w:pPr>
      <w:r w:rsidRPr="00F63CA0">
        <w:rPr>
          <w:rFonts w:asciiTheme="minorHAnsi" w:hAnsiTheme="minorHAnsi" w:cstheme="minorHAnsi"/>
          <w:color w:val="3B3838" w:themeColor="background2" w:themeShade="40"/>
        </w:rPr>
        <w:t xml:space="preserve">Please see CPCAB’s </w:t>
      </w:r>
      <w:hyperlink r:id="rId29" w:history="1">
        <w:r w:rsidRPr="00F63CA0">
          <w:rPr>
            <w:rStyle w:val="Hyperlink"/>
            <w:rFonts w:asciiTheme="minorHAnsi" w:hAnsiTheme="minorHAnsi" w:cstheme="minorHAnsi"/>
          </w:rPr>
          <w:t>Reasonable Adjustment Guidance for Centres</w:t>
        </w:r>
      </w:hyperlink>
      <w:r w:rsidRPr="00F63CA0">
        <w:rPr>
          <w:rFonts w:asciiTheme="minorHAnsi" w:hAnsiTheme="minorHAnsi" w:cstheme="minorHAnsi"/>
          <w:color w:val="3B3838" w:themeColor="background2" w:themeShade="40"/>
        </w:rPr>
        <w:t>.</w:t>
      </w:r>
    </w:p>
    <w:p w14:paraId="3D819966" w14:textId="1752E276" w:rsidR="00BD3AE6" w:rsidRPr="004F45A6" w:rsidRDefault="00F77B60" w:rsidP="0007552C">
      <w:pPr>
        <w:spacing w:line="288" w:lineRule="auto"/>
        <w:rPr>
          <w:rFonts w:asciiTheme="minorHAnsi" w:hAnsiTheme="minorHAnsi" w:cstheme="minorHAnsi"/>
          <w:color w:val="3B3838" w:themeColor="background2" w:themeShade="40"/>
          <w:spacing w:val="-2"/>
        </w:rPr>
      </w:pPr>
      <w:r w:rsidRPr="00B21FC3">
        <w:rPr>
          <w:rFonts w:asciiTheme="minorHAnsi" w:hAnsiTheme="minorHAnsi" w:cstheme="minorHAnsi"/>
          <w:color w:val="3B3838" w:themeColor="background2" w:themeShade="40"/>
          <w:spacing w:val="-2"/>
        </w:rPr>
        <w:t xml:space="preserve">Both CPCAB and centres are required to recognise and comply with both the spirit and the word of equal opportunities legislation. Previous Acts were amalgamated into the </w:t>
      </w:r>
      <w:hyperlink r:id="rId30" w:history="1">
        <w:r w:rsidR="002D5D69" w:rsidRPr="004F45A6">
          <w:rPr>
            <w:rFonts w:asciiTheme="minorHAnsi" w:hAnsiTheme="minorHAnsi" w:cstheme="minorHAnsi"/>
            <w:color w:val="3B3838" w:themeColor="background2" w:themeShade="40"/>
            <w:u w:val="single"/>
          </w:rPr>
          <w:t>Equality Act 2010</w:t>
        </w:r>
      </w:hyperlink>
      <w:r w:rsidR="002D5D69" w:rsidRPr="00CB7D42">
        <w:rPr>
          <w:rFonts w:asciiTheme="minorHAnsi" w:hAnsiTheme="minorHAnsi" w:cstheme="minorHAnsi"/>
          <w:color w:val="3B3838" w:themeColor="background2" w:themeShade="40"/>
        </w:rPr>
        <w:t>.</w:t>
      </w:r>
    </w:p>
    <w:p w14:paraId="2FE6C48F" w14:textId="759AB294" w:rsidR="00BD3AE6" w:rsidRPr="00B21FC3" w:rsidRDefault="00BD3AE6" w:rsidP="0007552C">
      <w:pPr>
        <w:spacing w:line="288" w:lineRule="auto"/>
        <w:rPr>
          <w:rFonts w:asciiTheme="minorHAnsi" w:hAnsiTheme="minorHAnsi" w:cstheme="minorHAnsi"/>
          <w:color w:val="3B3838" w:themeColor="background2" w:themeShade="40"/>
          <w:spacing w:val="-2"/>
        </w:rPr>
      </w:pPr>
    </w:p>
    <w:p w14:paraId="430F6802" w14:textId="4B3C4114" w:rsidR="00186365" w:rsidRPr="00B21FC3" w:rsidRDefault="001407E3" w:rsidP="0007552C">
      <w:pPr>
        <w:spacing w:line="288" w:lineRule="auto"/>
        <w:rPr>
          <w:rFonts w:asciiTheme="minorHAnsi" w:hAnsiTheme="minorHAnsi" w:cstheme="minorHAnsi"/>
          <w:color w:val="3B3838" w:themeColor="background2" w:themeShade="40"/>
          <w:sz w:val="20"/>
          <w:szCs w:val="20"/>
        </w:rPr>
      </w:pPr>
      <w:r>
        <w:rPr>
          <w:rFonts w:asciiTheme="minorHAnsi" w:hAnsiTheme="minorHAnsi" w:cstheme="minorHAnsi"/>
          <w:color w:val="3B3838" w:themeColor="background2" w:themeShade="40"/>
        </w:rPr>
        <w:t xml:space="preserve">See </w:t>
      </w:r>
      <w:hyperlink r:id="rId31" w:history="1">
        <w:r>
          <w:rPr>
            <w:rStyle w:val="Hyperlink"/>
            <w:rFonts w:asciiTheme="minorHAnsi" w:hAnsiTheme="minorHAnsi" w:cstheme="minorHAnsi"/>
            <w:color w:val="3B3838" w:themeColor="background2" w:themeShade="40"/>
          </w:rPr>
          <w:t>CPCAB’s Equal Opportunities Policy</w:t>
        </w:r>
      </w:hyperlink>
      <w:r w:rsidR="00186365" w:rsidRPr="00CB7D42">
        <w:rPr>
          <w:rStyle w:val="Hyperlink"/>
          <w:rFonts w:asciiTheme="minorHAnsi" w:hAnsiTheme="minorHAnsi" w:cstheme="minorHAnsi"/>
          <w:color w:val="3B3838" w:themeColor="background2" w:themeShade="40"/>
          <w:u w:val="none"/>
        </w:rPr>
        <w:t>.</w:t>
      </w:r>
    </w:p>
    <w:p w14:paraId="4C7E00FF" w14:textId="74B71525" w:rsidR="00F37436" w:rsidRDefault="00F37436" w:rsidP="0007552C">
      <w:pPr>
        <w:keepNext/>
        <w:keepLines/>
        <w:spacing w:line="288" w:lineRule="auto"/>
        <w:rPr>
          <w:rFonts w:asciiTheme="minorHAnsi" w:hAnsiTheme="minorHAnsi" w:cstheme="minorHAnsi"/>
          <w:color w:val="3B3838" w:themeColor="background2" w:themeShade="40"/>
          <w:sz w:val="16"/>
          <w:szCs w:val="16"/>
        </w:rPr>
      </w:pPr>
    </w:p>
    <w:p w14:paraId="3D3F0B1E" w14:textId="2EB312F2" w:rsidR="0029349E" w:rsidRPr="00B21FC3" w:rsidRDefault="0029349E" w:rsidP="0007552C">
      <w:pPr>
        <w:keepNext/>
        <w:keepLines/>
        <w:spacing w:line="288" w:lineRule="auto"/>
        <w:rPr>
          <w:rFonts w:asciiTheme="minorHAnsi" w:hAnsiTheme="minorHAnsi" w:cstheme="minorHAnsi"/>
          <w:color w:val="3B3838" w:themeColor="background2" w:themeShade="40"/>
          <w:sz w:val="16"/>
          <w:szCs w:val="16"/>
        </w:rPr>
      </w:pPr>
      <w:r w:rsidRPr="00B21FC3">
        <w:rPr>
          <w:rFonts w:asciiTheme="minorHAnsi" w:hAnsiTheme="minorHAnsi" w:cstheme="minorHAnsi"/>
          <w:noProof/>
          <w:color w:val="E77D70"/>
          <w:kern w:val="24"/>
          <w:sz w:val="4"/>
          <w:szCs w:val="4"/>
        </w:rPr>
        <mc:AlternateContent>
          <mc:Choice Requires="wps">
            <w:drawing>
              <wp:inline distT="0" distB="0" distL="0" distR="0" wp14:anchorId="637B04F2" wp14:editId="71681663">
                <wp:extent cx="6499225" cy="457200"/>
                <wp:effectExtent l="0" t="0" r="0" b="0"/>
                <wp:docPr id="18" name="Text Box 18"/>
                <wp:cNvGraphicFramePr/>
                <a:graphic xmlns:a="http://schemas.openxmlformats.org/drawingml/2006/main">
                  <a:graphicData uri="http://schemas.microsoft.com/office/word/2010/wordprocessingShape">
                    <wps:wsp>
                      <wps:cNvSpPr txBox="1"/>
                      <wps:spPr>
                        <a:xfrm>
                          <a:off x="0" y="0"/>
                          <a:ext cx="6499225" cy="457200"/>
                        </a:xfrm>
                        <a:prstGeom prst="rect">
                          <a:avLst/>
                        </a:prstGeom>
                        <a:solidFill>
                          <a:srgbClr val="EA5850"/>
                        </a:solidFill>
                        <a:ln w="6350">
                          <a:noFill/>
                        </a:ln>
                      </wps:spPr>
                      <wps:txbx>
                        <w:txbxContent>
                          <w:p w14:paraId="7C50C077" w14:textId="77777777" w:rsidR="00CF211F" w:rsidRPr="00783149" w:rsidRDefault="00CF211F" w:rsidP="00F37436">
                            <w:pPr>
                              <w:jc w:val="center"/>
                              <w:rPr>
                                <w:rFonts w:ascii="Rooney Regular" w:hAnsi="Rooney Regular"/>
                                <w:sz w:val="2"/>
                                <w:szCs w:val="2"/>
                              </w:rPr>
                            </w:pPr>
                          </w:p>
                          <w:p w14:paraId="40F485EC" w14:textId="19C75774" w:rsidR="00CF211F" w:rsidRPr="00235D23" w:rsidRDefault="00CF211F" w:rsidP="00636960">
                            <w:pPr>
                              <w:pStyle w:val="ListParagraph"/>
                              <w:numPr>
                                <w:ilvl w:val="0"/>
                                <w:numId w:val="18"/>
                              </w:numPr>
                              <w:ind w:left="0" w:firstLine="0"/>
                              <w:jc w:val="center"/>
                              <w:rPr>
                                <w:rFonts w:asciiTheme="minorHAnsi" w:hAnsiTheme="minorHAnsi" w:cstheme="minorHAnsi"/>
                                <w:color w:val="FFFFFF" w:themeColor="background1"/>
                                <w:sz w:val="44"/>
                                <w:szCs w:val="44"/>
                              </w:rPr>
                            </w:pPr>
                            <w:bookmarkStart w:id="9" w:name="Resits"/>
                            <w:bookmarkEnd w:id="9"/>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B04F2" id="Text Box 18" o:spid="_x0000_s1036" type="#_x0000_t202" style="width:511.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" fillcolor="#ea5850" stroked="f" strokeweight=".5pt">
                <v:textbox>
                  <w:txbxContent>
                    <w:p w14:paraId="7C50C077" w14:textId="77777777" w:rsidR="00CF211F" w:rsidRPr="00783149" w:rsidRDefault="00CF211F" w:rsidP="00F37436">
                      <w:pPr>
                        <w:jc w:val="center"/>
                        <w:rPr>
                          <w:rFonts w:ascii="Rooney Regular" w:hAnsi="Rooney Regular"/>
                          <w:sz w:val="2"/>
                          <w:szCs w:val="2"/>
                        </w:rPr>
                      </w:pPr>
                    </w:p>
                    <w:p w14:paraId="40F485EC" w14:textId="19C75774" w:rsidR="00CF211F" w:rsidRPr="00235D23" w:rsidRDefault="00CF211F" w:rsidP="00636960">
                      <w:pPr>
                        <w:pStyle w:val="ListParagraph"/>
                        <w:numPr>
                          <w:ilvl w:val="0"/>
                          <w:numId w:val="18"/>
                        </w:numPr>
                        <w:ind w:left="0" w:firstLine="0"/>
                        <w:jc w:val="center"/>
                        <w:rPr>
                          <w:rFonts w:asciiTheme="minorHAnsi" w:hAnsiTheme="minorHAnsi" w:cstheme="minorHAnsi"/>
                          <w:color w:val="FFFFFF" w:themeColor="background1"/>
                          <w:sz w:val="44"/>
                          <w:szCs w:val="44"/>
                        </w:rPr>
                      </w:pPr>
                      <w:bookmarkStart w:id="10" w:name="Resits"/>
                      <w:bookmarkEnd w:id="10"/>
                      <w:r>
                        <w:rPr>
                          <w:rStyle w:val="TableTitle"/>
                          <w:rFonts w:asciiTheme="minorHAnsi" w:hAnsiTheme="minorHAnsi"/>
                          <w:bCs/>
                          <w:color w:val="FFFFFF" w:themeColor="background1"/>
                          <w:sz w:val="44"/>
                          <w:szCs w:val="44"/>
                        </w:rPr>
                        <w:t>A</w:t>
                      </w:r>
                      <w:r w:rsidRPr="00E83C34">
                        <w:rPr>
                          <w:rStyle w:val="TableTitle"/>
                          <w:rFonts w:asciiTheme="minorHAnsi" w:hAnsiTheme="minorHAnsi"/>
                          <w:bCs/>
                          <w:color w:val="FFFFFF" w:themeColor="background1"/>
                          <w:sz w:val="44"/>
                          <w:szCs w:val="44"/>
                        </w:rPr>
                        <w:t xml:space="preserve">ppeals and </w:t>
                      </w:r>
                      <w:r>
                        <w:rPr>
                          <w:rStyle w:val="TableTitle"/>
                          <w:rFonts w:asciiTheme="minorHAnsi" w:hAnsiTheme="minorHAnsi"/>
                          <w:bCs/>
                          <w:color w:val="FFFFFF" w:themeColor="background1"/>
                          <w:sz w:val="44"/>
                          <w:szCs w:val="44"/>
                        </w:rPr>
                        <w:t>C</w:t>
                      </w:r>
                      <w:r w:rsidRPr="00E83C34">
                        <w:rPr>
                          <w:rStyle w:val="TableTitle"/>
                          <w:rFonts w:asciiTheme="minorHAnsi" w:hAnsiTheme="minorHAnsi"/>
                          <w:bCs/>
                          <w:color w:val="FFFFFF" w:themeColor="background1"/>
                          <w:sz w:val="44"/>
                          <w:szCs w:val="44"/>
                        </w:rPr>
                        <w:t>omplaints</w:t>
                      </w:r>
                    </w:p>
                  </w:txbxContent>
                </v:textbox>
                <w10:anchorlock/>
              </v:shape>
            </w:pict>
          </mc:Fallback>
        </mc:AlternateContent>
      </w:r>
    </w:p>
    <w:p w14:paraId="27D434A8" w14:textId="12F4CEA0" w:rsidR="00F37436" w:rsidRPr="00B21FC3" w:rsidRDefault="00F37436" w:rsidP="0007552C">
      <w:pPr>
        <w:keepNext/>
        <w:keepLines/>
        <w:spacing w:line="288" w:lineRule="auto"/>
        <w:rPr>
          <w:rFonts w:asciiTheme="minorHAnsi" w:hAnsiTheme="minorHAnsi" w:cstheme="minorHAnsi"/>
          <w:color w:val="3B3838" w:themeColor="background2" w:themeShade="40"/>
          <w:sz w:val="16"/>
          <w:szCs w:val="16"/>
        </w:rPr>
      </w:pPr>
    </w:p>
    <w:p w14:paraId="7DD44445" w14:textId="77777777" w:rsidR="00B73882" w:rsidRDefault="00B73882" w:rsidP="00D72AF2">
      <w:pPr>
        <w:spacing w:line="288" w:lineRule="auto"/>
        <w:rPr>
          <w:rFonts w:asciiTheme="minorHAnsi" w:hAnsiTheme="minorHAnsi" w:cstheme="minorHAnsi"/>
          <w:color w:val="3B3838" w:themeColor="background2" w:themeShade="40"/>
        </w:rPr>
      </w:pPr>
      <w:r w:rsidRPr="007E4732">
        <w:rPr>
          <w:rFonts w:asciiTheme="minorHAnsi" w:hAnsiTheme="minorHAnsi" w:cstheme="minorHAnsi"/>
          <w:color w:val="3B3838" w:themeColor="background2" w:themeShade="40"/>
        </w:rPr>
        <w:t xml:space="preserve">CPCAB are committed to maintaining standards across our recognised centres so that the public can have confidence in us and our qualifications.  We </w:t>
      </w:r>
      <w:r>
        <w:rPr>
          <w:rFonts w:asciiTheme="minorHAnsi" w:hAnsiTheme="minorHAnsi" w:cstheme="minorHAnsi"/>
          <w:color w:val="3B3838" w:themeColor="background2" w:themeShade="40"/>
        </w:rPr>
        <w:t>provide</w:t>
      </w:r>
      <w:r w:rsidRPr="007E4732">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 xml:space="preserve">our own </w:t>
      </w:r>
      <w:r w:rsidRPr="007E4732">
        <w:rPr>
          <w:rFonts w:asciiTheme="minorHAnsi" w:hAnsiTheme="minorHAnsi" w:cstheme="minorHAnsi"/>
          <w:color w:val="3B3838" w:themeColor="background2" w:themeShade="40"/>
        </w:rPr>
        <w:t>complaints and appeals polic</w:t>
      </w:r>
      <w:r>
        <w:rPr>
          <w:rFonts w:asciiTheme="minorHAnsi" w:hAnsiTheme="minorHAnsi" w:cstheme="minorHAnsi"/>
          <w:color w:val="3B3838" w:themeColor="background2" w:themeShade="40"/>
        </w:rPr>
        <w:t>ies</w:t>
      </w:r>
      <w:r w:rsidRPr="007E4732">
        <w:rPr>
          <w:rFonts w:asciiTheme="minorHAnsi" w:hAnsiTheme="minorHAnsi" w:cstheme="minorHAnsi"/>
          <w:color w:val="3B3838" w:themeColor="background2" w:themeShade="40"/>
        </w:rPr>
        <w:t xml:space="preserve"> for the benefit of centres and candidates. </w:t>
      </w:r>
    </w:p>
    <w:p w14:paraId="276A670A" w14:textId="595012CA" w:rsidR="00B73882" w:rsidRPr="00066691" w:rsidRDefault="00B73882" w:rsidP="00B579C1">
      <w:pPr>
        <w:numPr>
          <w:ilvl w:val="0"/>
          <w:numId w:val="44"/>
        </w:numPr>
        <w:spacing w:line="288" w:lineRule="auto"/>
        <w:ind w:hanging="312"/>
        <w:rPr>
          <w:rFonts w:asciiTheme="minorHAnsi" w:hAnsiTheme="minorHAnsi" w:cstheme="minorHAnsi"/>
          <w:color w:val="3B3838" w:themeColor="background2" w:themeShade="40"/>
        </w:rPr>
      </w:pPr>
      <w:r w:rsidRPr="00066691">
        <w:rPr>
          <w:rFonts w:asciiTheme="minorHAnsi" w:hAnsiTheme="minorHAnsi" w:cstheme="minorHAnsi"/>
          <w:color w:val="3B3838" w:themeColor="background2" w:themeShade="40"/>
        </w:rPr>
        <w:t>Please view our policies on Complaints, Appeals</w:t>
      </w:r>
      <w:r w:rsidR="009A17D7" w:rsidRPr="00066691">
        <w:rPr>
          <w:rFonts w:asciiTheme="minorHAnsi" w:hAnsiTheme="minorHAnsi" w:cstheme="minorHAnsi"/>
          <w:color w:val="3B3838" w:themeColor="background2" w:themeShade="40"/>
        </w:rPr>
        <w:t xml:space="preserve"> </w:t>
      </w:r>
      <w:r w:rsidRPr="00066691">
        <w:rPr>
          <w:rFonts w:asciiTheme="minorHAnsi" w:hAnsiTheme="minorHAnsi" w:cstheme="minorHAnsi"/>
          <w:color w:val="3B3838" w:themeColor="background2" w:themeShade="40"/>
        </w:rPr>
        <w:t>and Whistleblowing on the</w:t>
      </w:r>
      <w:r w:rsidR="00066691" w:rsidRPr="00066691">
        <w:rPr>
          <w:rFonts w:asciiTheme="minorHAnsi" w:hAnsiTheme="minorHAnsi" w:cstheme="minorHAnsi"/>
          <w:color w:val="3B3838" w:themeColor="background2" w:themeShade="40"/>
        </w:rPr>
        <w:t xml:space="preserve"> </w:t>
      </w:r>
      <w:hyperlink r:id="rId32" w:history="1">
        <w:r w:rsidR="00066691" w:rsidRPr="00066691">
          <w:rPr>
            <w:rStyle w:val="Hyperlink"/>
            <w:rFonts w:asciiTheme="minorHAnsi" w:hAnsiTheme="minorHAnsi" w:cstheme="minorHAnsi"/>
          </w:rPr>
          <w:t>CPCAB website</w:t>
        </w:r>
      </w:hyperlink>
      <w:r w:rsidR="00066691" w:rsidRPr="00066691">
        <w:rPr>
          <w:rFonts w:asciiTheme="minorHAnsi" w:hAnsiTheme="minorHAnsi" w:cstheme="minorHAnsi"/>
          <w:color w:val="3B3838" w:themeColor="background2" w:themeShade="40"/>
        </w:rPr>
        <w:t>.</w:t>
      </w:r>
      <w:r w:rsidRPr="00066691">
        <w:rPr>
          <w:rFonts w:asciiTheme="minorHAnsi" w:hAnsiTheme="minorHAnsi" w:cstheme="minorHAnsi"/>
          <w:color w:val="3B3838" w:themeColor="background2" w:themeShade="40"/>
        </w:rPr>
        <w:t xml:space="preserve"> </w:t>
      </w:r>
    </w:p>
    <w:p w14:paraId="1FAF9977" w14:textId="77777777" w:rsidR="00066691" w:rsidRPr="00066691" w:rsidRDefault="00066691" w:rsidP="00066691">
      <w:pPr>
        <w:spacing w:line="288" w:lineRule="auto"/>
        <w:ind w:left="737"/>
        <w:rPr>
          <w:rFonts w:asciiTheme="minorHAnsi" w:hAnsiTheme="minorHAnsi" w:cstheme="minorHAnsi"/>
          <w:color w:val="3B3838" w:themeColor="background2" w:themeShade="40"/>
        </w:rPr>
      </w:pPr>
    </w:p>
    <w:p w14:paraId="4DC2BBFF" w14:textId="5EB14FA6" w:rsidR="003F381C" w:rsidRPr="004C0D07" w:rsidRDefault="003C42D6" w:rsidP="00CE0A93">
      <w:pPr>
        <w:spacing w:line="288" w:lineRule="auto"/>
        <w:rPr>
          <w:rFonts w:asciiTheme="minorHAnsi" w:hAnsiTheme="minorHAnsi" w:cstheme="minorHAnsi"/>
          <w:color w:val="3B3838" w:themeColor="background2" w:themeShade="40"/>
        </w:rPr>
      </w:pPr>
      <w:r w:rsidRPr="00290638">
        <w:rPr>
          <w:rFonts w:asciiTheme="minorHAnsi" w:hAnsiTheme="minorHAnsi" w:cstheme="minorHAnsi"/>
          <w:color w:val="3B3838" w:themeColor="background2" w:themeShade="40"/>
        </w:rPr>
        <w:t>All CPCAB approved centres are required to have a</w:t>
      </w:r>
      <w:r>
        <w:rPr>
          <w:rFonts w:asciiTheme="minorHAnsi" w:hAnsiTheme="minorHAnsi" w:cstheme="minorHAnsi"/>
          <w:color w:val="3B3838" w:themeColor="background2" w:themeShade="40"/>
        </w:rPr>
        <w:t xml:space="preserve"> </w:t>
      </w:r>
      <w:r w:rsidRPr="00290638">
        <w:rPr>
          <w:rFonts w:asciiTheme="minorHAnsi" w:hAnsiTheme="minorHAnsi" w:cstheme="minorHAnsi"/>
          <w:color w:val="3B3838" w:themeColor="background2" w:themeShade="40"/>
        </w:rPr>
        <w:t>complaints</w:t>
      </w:r>
      <w:r>
        <w:rPr>
          <w:rFonts w:asciiTheme="minorHAnsi" w:hAnsiTheme="minorHAnsi" w:cstheme="minorHAnsi"/>
          <w:color w:val="3B3838" w:themeColor="background2" w:themeShade="40"/>
        </w:rPr>
        <w:t xml:space="preserve"> and appeals</w:t>
      </w:r>
      <w:r w:rsidRPr="00290638">
        <w:rPr>
          <w:rFonts w:asciiTheme="minorHAnsi" w:hAnsiTheme="minorHAnsi" w:cstheme="minorHAnsi"/>
          <w:color w:val="3B3838" w:themeColor="background2" w:themeShade="40"/>
        </w:rPr>
        <w:t xml:space="preserve"> procedure which is available to candidates. </w:t>
      </w:r>
      <w:r w:rsidRPr="008D3EFE">
        <w:rPr>
          <w:rFonts w:asciiTheme="minorHAnsi" w:hAnsiTheme="minorHAnsi" w:cstheme="minorHAnsi"/>
          <w:color w:val="3B3838" w:themeColor="background2" w:themeShade="40"/>
        </w:rPr>
        <w:t>Candidates must address all</w:t>
      </w:r>
      <w:r w:rsidRPr="00BD0FF4">
        <w:rPr>
          <w:rFonts w:asciiTheme="minorHAnsi" w:hAnsiTheme="minorHAnsi" w:cstheme="minorHAnsi"/>
          <w:color w:val="3B3838" w:themeColor="background2" w:themeShade="40"/>
        </w:rPr>
        <w:t xml:space="preserve"> appeals about internal assessment or </w:t>
      </w:r>
      <w:r w:rsidRPr="008D3EFE">
        <w:rPr>
          <w:rFonts w:asciiTheme="minorHAnsi" w:hAnsiTheme="minorHAnsi" w:cstheme="minorHAnsi"/>
          <w:color w:val="3B3838" w:themeColor="background2" w:themeShade="40"/>
        </w:rPr>
        <w:t xml:space="preserve">complaints </w:t>
      </w:r>
      <w:r>
        <w:rPr>
          <w:rFonts w:asciiTheme="minorHAnsi" w:hAnsiTheme="minorHAnsi" w:cstheme="minorHAnsi"/>
          <w:color w:val="3B3838" w:themeColor="background2" w:themeShade="40"/>
        </w:rPr>
        <w:t xml:space="preserve">about </w:t>
      </w:r>
      <w:r w:rsidRPr="008D3EFE">
        <w:rPr>
          <w:rFonts w:asciiTheme="minorHAnsi" w:hAnsiTheme="minorHAnsi" w:cstheme="minorHAnsi"/>
          <w:color w:val="3B3838" w:themeColor="background2" w:themeShade="40"/>
        </w:rPr>
        <w:t>any aspect of their learning experience on the course via the centre’s own internal complaints and appeals procedures.</w:t>
      </w:r>
      <w:r w:rsidR="00B73882" w:rsidRPr="008D3EFE">
        <w:rPr>
          <w:rFonts w:asciiTheme="minorHAnsi" w:hAnsiTheme="minorHAnsi" w:cstheme="minorHAnsi"/>
          <w:color w:val="3B3838" w:themeColor="background2" w:themeShade="40"/>
        </w:rPr>
        <w:t xml:space="preserve"> It is the centre’s responsibility to make these procedures available to candidates. Candidates who contact CPCAB directly on these issues will </w:t>
      </w:r>
      <w:r w:rsidR="00B73882">
        <w:rPr>
          <w:rFonts w:asciiTheme="minorHAnsi" w:hAnsiTheme="minorHAnsi" w:cstheme="minorHAnsi"/>
          <w:color w:val="3B3838" w:themeColor="background2" w:themeShade="40"/>
        </w:rPr>
        <w:t xml:space="preserve">normally </w:t>
      </w:r>
      <w:r w:rsidR="00B73882" w:rsidRPr="008D3EFE">
        <w:rPr>
          <w:rFonts w:asciiTheme="minorHAnsi" w:hAnsiTheme="minorHAnsi" w:cstheme="minorHAnsi"/>
          <w:color w:val="3B3838" w:themeColor="background2" w:themeShade="40"/>
        </w:rPr>
        <w:t>be directed back to their centre.</w:t>
      </w:r>
    </w:p>
    <w:p w14:paraId="6B4FB6D7" w14:textId="05AB6201" w:rsidR="003F381C" w:rsidRPr="00B21FC3" w:rsidRDefault="002E6B3D" w:rsidP="0007552C">
      <w:pPr>
        <w:keepNext/>
        <w:spacing w:line="288" w:lineRule="auto"/>
        <w:rPr>
          <w:rFonts w:asciiTheme="minorHAnsi" w:hAnsiTheme="minorHAnsi" w:cstheme="minorHAnsi"/>
          <w:color w:val="3B3838" w:themeColor="background2" w:themeShade="40"/>
        </w:rPr>
      </w:pPr>
      <w:r w:rsidRPr="004C0D07">
        <w:rPr>
          <w:rFonts w:asciiTheme="minorHAnsi" w:hAnsiTheme="minorHAnsi" w:cstheme="minorHAnsi"/>
          <w:noProof/>
          <w:color w:val="E77D70"/>
          <w:kern w:val="24"/>
          <w:sz w:val="4"/>
          <w:szCs w:val="4"/>
        </w:rPr>
        <w:lastRenderedPageBreak/>
        <mc:AlternateContent>
          <mc:Choice Requires="wps">
            <w:drawing>
              <wp:inline distT="0" distB="0" distL="0" distR="0" wp14:anchorId="1ADB6395" wp14:editId="580B6059">
                <wp:extent cx="6479540" cy="457021"/>
                <wp:effectExtent l="0" t="0" r="0" b="635"/>
                <wp:docPr id="20" name="Text Box 20"/>
                <wp:cNvGraphicFramePr/>
                <a:graphic xmlns:a="http://schemas.openxmlformats.org/drawingml/2006/main">
                  <a:graphicData uri="http://schemas.microsoft.com/office/word/2010/wordprocessingShape">
                    <wps:wsp>
                      <wps:cNvSpPr txBox="1"/>
                      <wps:spPr>
                        <a:xfrm>
                          <a:off x="0" y="0"/>
                          <a:ext cx="6479540" cy="457021"/>
                        </a:xfrm>
                        <a:prstGeom prst="rect">
                          <a:avLst/>
                        </a:prstGeom>
                        <a:solidFill>
                          <a:srgbClr val="EA5850"/>
                        </a:solidFill>
                        <a:ln w="6350">
                          <a:noFill/>
                        </a:ln>
                      </wps:spPr>
                      <wps:txbx>
                        <w:txbxContent>
                          <w:p w14:paraId="1ADC0AE7" w14:textId="77777777" w:rsidR="002E6B3D" w:rsidRPr="00783149" w:rsidRDefault="002E6B3D" w:rsidP="002E6B3D">
                            <w:pPr>
                              <w:jc w:val="center"/>
                              <w:rPr>
                                <w:rFonts w:ascii="Rooney Regular" w:hAnsi="Rooney Regular"/>
                                <w:sz w:val="2"/>
                                <w:szCs w:val="2"/>
                              </w:rPr>
                            </w:pPr>
                          </w:p>
                          <w:p w14:paraId="069B0F6C" w14:textId="5C44AC91" w:rsidR="002E6B3D" w:rsidRPr="003F381C" w:rsidRDefault="00FB07C2" w:rsidP="002E6B3D">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6</w:t>
                            </w:r>
                            <w:r w:rsidR="002E6B3D">
                              <w:rPr>
                                <w:rStyle w:val="TableTitle"/>
                                <w:rFonts w:asciiTheme="minorHAnsi" w:hAnsiTheme="minorHAnsi"/>
                                <w:bCs/>
                                <w:color w:val="FFFFFF" w:themeColor="background1"/>
                                <w:sz w:val="44"/>
                                <w:szCs w:val="44"/>
                              </w:rPr>
                              <w:t>.</w:t>
                            </w:r>
                            <w:r w:rsidR="002E6B3D" w:rsidRPr="003F381C">
                              <w:rPr>
                                <w:rStyle w:val="TableTitle"/>
                                <w:rFonts w:asciiTheme="minorHAnsi" w:hAnsiTheme="minorHAnsi"/>
                                <w:bCs/>
                                <w:color w:val="FFFFFF" w:themeColor="background1"/>
                                <w:sz w:val="44"/>
                                <w:szCs w:val="44"/>
                              </w:rPr>
                              <w:t xml:space="preserve"> </w:t>
                            </w:r>
                            <w:bookmarkStart w:id="11" w:name="Additional_info"/>
                            <w:bookmarkEnd w:id="11"/>
                            <w:r w:rsidR="002E6B3D" w:rsidRPr="003F381C">
                              <w:rPr>
                                <w:rStyle w:val="TableTitle"/>
                                <w:rFonts w:asciiTheme="minorHAnsi" w:hAnsiTheme="minorHAnsi"/>
                                <w:bCs/>
                                <w:color w:val="FFFFFF" w:themeColor="background1"/>
                                <w:sz w:val="44"/>
                                <w:szCs w:val="44"/>
                              </w:rPr>
                              <w:t>Additional Qualification Requirements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DB6395" id="Text Box 20" o:spid="_x0000_s1037" type="#_x0000_t202" style="width:510.2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" fillcolor="#ea5850" stroked="f" strokeweight=".5pt">
                <v:textbox>
                  <w:txbxContent>
                    <w:p w14:paraId="1ADC0AE7" w14:textId="77777777" w:rsidR="002E6B3D" w:rsidRPr="00783149" w:rsidRDefault="002E6B3D" w:rsidP="002E6B3D">
                      <w:pPr>
                        <w:jc w:val="center"/>
                        <w:rPr>
                          <w:rFonts w:ascii="Rooney Regular" w:hAnsi="Rooney Regular"/>
                          <w:sz w:val="2"/>
                          <w:szCs w:val="2"/>
                        </w:rPr>
                      </w:pPr>
                    </w:p>
                    <w:p w14:paraId="069B0F6C" w14:textId="5C44AC91" w:rsidR="002E6B3D" w:rsidRPr="003F381C" w:rsidRDefault="00FB07C2" w:rsidP="002E6B3D">
                      <w:pPr>
                        <w:jc w:val="center"/>
                        <w:rPr>
                          <w:rFonts w:asciiTheme="minorHAnsi" w:hAnsiTheme="minorHAnsi" w:cstheme="minorHAnsi"/>
                          <w:color w:val="FFFFFF" w:themeColor="background1"/>
                          <w:sz w:val="44"/>
                          <w:szCs w:val="44"/>
                        </w:rPr>
                      </w:pPr>
                      <w:r>
                        <w:rPr>
                          <w:rStyle w:val="TableTitle"/>
                          <w:rFonts w:asciiTheme="minorHAnsi" w:hAnsiTheme="minorHAnsi"/>
                          <w:bCs/>
                          <w:color w:val="FFFFFF" w:themeColor="background1"/>
                          <w:sz w:val="44"/>
                          <w:szCs w:val="44"/>
                        </w:rPr>
                        <w:t>6</w:t>
                      </w:r>
                      <w:r w:rsidR="002E6B3D">
                        <w:rPr>
                          <w:rStyle w:val="TableTitle"/>
                          <w:rFonts w:asciiTheme="minorHAnsi" w:hAnsiTheme="minorHAnsi"/>
                          <w:bCs/>
                          <w:color w:val="FFFFFF" w:themeColor="background1"/>
                          <w:sz w:val="44"/>
                          <w:szCs w:val="44"/>
                        </w:rPr>
                        <w:t>.</w:t>
                      </w:r>
                      <w:r w:rsidR="002E6B3D" w:rsidRPr="003F381C">
                        <w:rPr>
                          <w:rStyle w:val="TableTitle"/>
                          <w:rFonts w:asciiTheme="minorHAnsi" w:hAnsiTheme="minorHAnsi"/>
                          <w:bCs/>
                          <w:color w:val="FFFFFF" w:themeColor="background1"/>
                          <w:sz w:val="44"/>
                          <w:szCs w:val="44"/>
                        </w:rPr>
                        <w:t xml:space="preserve"> </w:t>
                      </w:r>
                      <w:bookmarkStart w:id="12" w:name="Additional_info"/>
                      <w:bookmarkEnd w:id="12"/>
                      <w:r w:rsidR="002E6B3D" w:rsidRPr="003F381C">
                        <w:rPr>
                          <w:rStyle w:val="TableTitle"/>
                          <w:rFonts w:asciiTheme="minorHAnsi" w:hAnsiTheme="minorHAnsi"/>
                          <w:bCs/>
                          <w:color w:val="FFFFFF" w:themeColor="background1"/>
                          <w:sz w:val="44"/>
                          <w:szCs w:val="44"/>
                        </w:rPr>
                        <w:t>Additional Qualification Requirements</w:t>
                      </w:r>
                    </w:p>
                  </w:txbxContent>
                </v:textbox>
                <w10:anchorlock/>
              </v:shape>
            </w:pict>
          </mc:Fallback>
        </mc:AlternateContent>
      </w:r>
    </w:p>
    <w:p w14:paraId="11C1F4CD" w14:textId="2B190454" w:rsidR="003F381C" w:rsidRPr="00B21FC3" w:rsidRDefault="003F381C" w:rsidP="0007552C">
      <w:pPr>
        <w:keepNext/>
        <w:spacing w:line="288" w:lineRule="auto"/>
        <w:rPr>
          <w:rFonts w:asciiTheme="minorHAnsi" w:hAnsiTheme="minorHAnsi" w:cstheme="minorHAnsi"/>
          <w:color w:val="3B3838" w:themeColor="background2" w:themeShade="40"/>
        </w:rPr>
      </w:pPr>
    </w:p>
    <w:p w14:paraId="5541C421" w14:textId="77777777" w:rsidR="00425F06" w:rsidRPr="006C49C8" w:rsidRDefault="00425F06" w:rsidP="0007552C">
      <w:pPr>
        <w:keepNext/>
        <w:spacing w:after="120" w:line="288" w:lineRule="auto"/>
        <w:rPr>
          <w:rFonts w:asciiTheme="minorHAnsi" w:hAnsiTheme="minorHAnsi" w:cstheme="minorHAnsi"/>
          <w:color w:val="3B3838" w:themeColor="background2" w:themeShade="40"/>
          <w:sz w:val="18"/>
          <w:szCs w:val="18"/>
        </w:rPr>
      </w:pPr>
      <w:r w:rsidRPr="006C49C8">
        <w:rPr>
          <w:rFonts w:asciiTheme="minorHAnsi" w:hAnsiTheme="minorHAnsi" w:cstheme="minorHAnsi"/>
          <w:color w:val="3B3838" w:themeColor="background2" w:themeShade="40"/>
        </w:rPr>
        <w:t>In addition to meeting the assessment criteria and learning outcomes, you need to meet the following additional course requirements:</w:t>
      </w:r>
    </w:p>
    <w:p w14:paraId="5A48D5EB" w14:textId="77777777" w:rsidR="005E09A2" w:rsidRPr="006C49C8" w:rsidRDefault="005E09A2" w:rsidP="0007552C">
      <w:pPr>
        <w:keepNext/>
        <w:spacing w:before="120" w:after="120" w:line="288" w:lineRule="auto"/>
        <w:outlineLvl w:val="1"/>
        <w:rPr>
          <w:rFonts w:asciiTheme="minorHAnsi" w:hAnsiTheme="minorHAnsi" w:cstheme="minorHAnsi"/>
          <w:b/>
          <w:iCs/>
          <w:color w:val="3B3838" w:themeColor="background2" w:themeShade="40"/>
        </w:rPr>
      </w:pPr>
      <w:bookmarkStart w:id="13" w:name="Client_Work"/>
      <w:bookmarkEnd w:id="13"/>
      <w:r w:rsidRPr="006C49C8">
        <w:rPr>
          <w:rFonts w:asciiTheme="minorHAnsi" w:hAnsiTheme="minorHAnsi" w:cstheme="minorHAnsi"/>
          <w:b/>
          <w:iCs/>
          <w:color w:val="3B3838" w:themeColor="background2" w:themeShade="40"/>
        </w:rPr>
        <w:t>Supervision work experience</w:t>
      </w:r>
    </w:p>
    <w:p w14:paraId="37438C49" w14:textId="1F669B0E" w:rsidR="005E09A2" w:rsidRDefault="005E09A2" w:rsidP="0007552C">
      <w:pPr>
        <w:spacing w:after="120" w:line="288" w:lineRule="auto"/>
        <w:rPr>
          <w:rFonts w:asciiTheme="minorHAnsi" w:hAnsiTheme="minorHAnsi" w:cstheme="minorHAnsi"/>
          <w:color w:val="3B3838" w:themeColor="background2" w:themeShade="40"/>
        </w:rPr>
      </w:pPr>
      <w:r w:rsidRPr="006C49C8">
        <w:rPr>
          <w:rFonts w:asciiTheme="minorHAnsi" w:hAnsiTheme="minorHAnsi" w:cstheme="minorHAnsi"/>
          <w:color w:val="3B3838" w:themeColor="background2" w:themeShade="40"/>
        </w:rPr>
        <w:t>You are required to complete 15 hours minimum of clinical supervision work with therapeutic counsellors. This can take place one to one or in a group and can be counsellors in an agency setting or private practice.</w:t>
      </w:r>
    </w:p>
    <w:p w14:paraId="4E28DC8A" w14:textId="60C099FA" w:rsidR="00C423FF" w:rsidRDefault="00C423FF" w:rsidP="00CE0A93">
      <w:pPr>
        <w:keepNext/>
        <w:spacing w:after="120" w:line="288" w:lineRule="auto"/>
        <w:rPr>
          <w:rFonts w:asciiTheme="minorHAnsi" w:hAnsiTheme="minorHAnsi" w:cstheme="minorHAnsi"/>
          <w:color w:val="3B3838" w:themeColor="background2" w:themeShade="40"/>
        </w:rPr>
      </w:pPr>
      <w:r>
        <w:rPr>
          <w:rFonts w:asciiTheme="minorHAnsi" w:hAnsiTheme="minorHAnsi" w:cstheme="minorHAnsi"/>
          <w:color w:val="3B3838" w:themeColor="background2" w:themeShade="40"/>
          <w:spacing w:val="-2"/>
        </w:rPr>
        <w:t xml:space="preserve">Candidates can complete placement hours for this qualification in-person, online/telephone, or a mix of both.  </w:t>
      </w:r>
      <w:r w:rsidRPr="006E4C24">
        <w:rPr>
          <w:rFonts w:asciiTheme="minorHAnsi" w:hAnsiTheme="minorHAnsi" w:cstheme="minorHAnsi"/>
          <w:color w:val="3B3838" w:themeColor="background2" w:themeShade="40"/>
          <w:spacing w:val="-2"/>
        </w:rPr>
        <w:t xml:space="preserve">The maximum </w:t>
      </w:r>
      <w:r>
        <w:rPr>
          <w:rFonts w:asciiTheme="minorHAnsi" w:hAnsiTheme="minorHAnsi" w:cstheme="minorHAnsi"/>
          <w:color w:val="3B3838" w:themeColor="background2" w:themeShade="40"/>
          <w:spacing w:val="-2"/>
        </w:rPr>
        <w:t>amount</w:t>
      </w:r>
      <w:r w:rsidRPr="006E4C24">
        <w:rPr>
          <w:rFonts w:asciiTheme="minorHAnsi" w:hAnsiTheme="minorHAnsi" w:cstheme="minorHAnsi"/>
          <w:color w:val="3B3838" w:themeColor="background2" w:themeShade="40"/>
          <w:spacing w:val="-2"/>
        </w:rPr>
        <w:t xml:space="preserve"> of online placement hours will depend on the individual’s own practice methods</w:t>
      </w:r>
      <w:r>
        <w:rPr>
          <w:rFonts w:asciiTheme="minorHAnsi" w:hAnsiTheme="minorHAnsi" w:cstheme="minorHAnsi"/>
          <w:color w:val="3B3838" w:themeColor="background2" w:themeShade="40"/>
          <w:spacing w:val="-2"/>
        </w:rPr>
        <w:t>, and n</w:t>
      </w:r>
      <w:r w:rsidRPr="006E4C24">
        <w:rPr>
          <w:rFonts w:asciiTheme="minorHAnsi" w:hAnsiTheme="minorHAnsi" w:cstheme="minorHAnsi"/>
          <w:color w:val="3B3838" w:themeColor="background2" w:themeShade="40"/>
          <w:spacing w:val="-2"/>
        </w:rPr>
        <w:t>o CPCAB limit is set</w:t>
      </w:r>
      <w:r>
        <w:rPr>
          <w:rFonts w:asciiTheme="minorHAnsi" w:hAnsiTheme="minorHAnsi" w:cstheme="minorHAnsi"/>
          <w:color w:val="3B3838" w:themeColor="background2" w:themeShade="40"/>
          <w:spacing w:val="-2"/>
        </w:rPr>
        <w:t xml:space="preserve">.  </w:t>
      </w:r>
      <w:bookmarkStart w:id="14" w:name="_Hlk109904643"/>
      <w:r>
        <w:rPr>
          <w:rFonts w:asciiTheme="minorHAnsi" w:hAnsiTheme="minorHAnsi" w:cstheme="minorHAnsi"/>
          <w:color w:val="3B3838" w:themeColor="background2" w:themeShade="40"/>
          <w:spacing w:val="-2"/>
        </w:rPr>
        <w:t>Work with your centre to ensure you only undertake work in a format where you are well prepared, competent and appropriately supported.</w:t>
      </w:r>
      <w:bookmarkEnd w:id="14"/>
      <w:r>
        <w:rPr>
          <w:rFonts w:asciiTheme="minorHAnsi" w:hAnsiTheme="minorHAnsi" w:cstheme="minorHAnsi"/>
          <w:color w:val="3B3838" w:themeColor="background2" w:themeShade="40"/>
          <w:spacing w:val="-2"/>
        </w:rPr>
        <w:t xml:space="preserve"> </w:t>
      </w:r>
      <w:r>
        <w:rPr>
          <w:rFonts w:asciiTheme="minorHAnsi" w:hAnsiTheme="minorHAnsi" w:cstheme="minorHAnsi"/>
          <w:color w:val="3B3838" w:themeColor="background2" w:themeShade="40"/>
        </w:rPr>
        <w:t>You</w:t>
      </w:r>
      <w:r w:rsidRPr="00935808">
        <w:rPr>
          <w:rFonts w:asciiTheme="minorHAnsi" w:hAnsiTheme="minorHAnsi" w:cstheme="minorHAnsi"/>
          <w:color w:val="3B3838" w:themeColor="background2" w:themeShade="40"/>
        </w:rPr>
        <w:t xml:space="preserve"> should maintain records of the type of session in </w:t>
      </w:r>
      <w:r>
        <w:rPr>
          <w:rFonts w:asciiTheme="minorHAnsi" w:hAnsiTheme="minorHAnsi" w:cstheme="minorHAnsi"/>
          <w:color w:val="3B3838" w:themeColor="background2" w:themeShade="40"/>
        </w:rPr>
        <w:t>your</w:t>
      </w:r>
      <w:r w:rsidRPr="00935808">
        <w:rPr>
          <w:rFonts w:asciiTheme="minorHAnsi" w:hAnsiTheme="minorHAnsi" w:cstheme="minorHAnsi"/>
          <w:color w:val="3B3838" w:themeColor="background2" w:themeShade="40"/>
        </w:rPr>
        <w:t xml:space="preserve"> </w:t>
      </w:r>
      <w:r>
        <w:rPr>
          <w:rFonts w:asciiTheme="minorHAnsi" w:hAnsiTheme="minorHAnsi" w:cstheme="minorHAnsi"/>
          <w:color w:val="3B3838" w:themeColor="background2" w:themeShade="40"/>
        </w:rPr>
        <w:t>supervision</w:t>
      </w:r>
      <w:r w:rsidRPr="00935808">
        <w:rPr>
          <w:rFonts w:asciiTheme="minorHAnsi" w:hAnsiTheme="minorHAnsi" w:cstheme="minorHAnsi"/>
          <w:color w:val="3B3838" w:themeColor="background2" w:themeShade="40"/>
        </w:rPr>
        <w:t xml:space="preserve"> log.</w:t>
      </w:r>
    </w:p>
    <w:p w14:paraId="33AB1AA8" w14:textId="77777777" w:rsidR="00FF4D8D" w:rsidRPr="006C49C8" w:rsidRDefault="00FF4D8D" w:rsidP="0007552C">
      <w:pPr>
        <w:keepNext/>
        <w:spacing w:before="120" w:after="120" w:line="288" w:lineRule="auto"/>
        <w:rPr>
          <w:rFonts w:asciiTheme="minorHAnsi" w:hAnsiTheme="minorHAnsi" w:cstheme="minorHAnsi"/>
          <w:b/>
          <w:color w:val="3B3838" w:themeColor="background2" w:themeShade="40"/>
        </w:rPr>
      </w:pPr>
      <w:r w:rsidRPr="00B02704">
        <w:rPr>
          <w:rFonts w:asciiTheme="minorHAnsi" w:hAnsiTheme="minorHAnsi" w:cstheme="minorHAnsi"/>
          <w:b/>
          <w:color w:val="3B3838" w:themeColor="background2" w:themeShade="40"/>
        </w:rPr>
        <w:t>Supervisory supervision</w:t>
      </w:r>
      <w:r w:rsidRPr="006C49C8">
        <w:rPr>
          <w:rFonts w:asciiTheme="minorHAnsi" w:hAnsiTheme="minorHAnsi" w:cstheme="minorHAnsi"/>
          <w:b/>
          <w:color w:val="3B3838" w:themeColor="background2" w:themeShade="40"/>
        </w:rPr>
        <w:t xml:space="preserve"> </w:t>
      </w:r>
    </w:p>
    <w:p w14:paraId="473E9C65" w14:textId="77777777" w:rsidR="00B02704" w:rsidRPr="00B02704" w:rsidRDefault="00B02704" w:rsidP="0007552C">
      <w:pPr>
        <w:spacing w:line="288" w:lineRule="auto"/>
        <w:rPr>
          <w:rFonts w:asciiTheme="minorHAnsi" w:hAnsiTheme="minorHAnsi" w:cstheme="minorHAnsi"/>
          <w:color w:val="3B3838" w:themeColor="background2" w:themeShade="40"/>
          <w:sz w:val="22"/>
          <w:szCs w:val="22"/>
        </w:rPr>
      </w:pPr>
      <w:r w:rsidRPr="00B02704">
        <w:rPr>
          <w:rFonts w:asciiTheme="minorHAnsi" w:hAnsiTheme="minorHAnsi" w:cstheme="minorHAnsi"/>
          <w:color w:val="3B3838" w:themeColor="background2" w:themeShade="40"/>
        </w:rPr>
        <w:t>You are required to have clinical supervision for all your supervisory work – a minimum of 5 hours during the length of the course. You should ensure that you arrange sufficient and appropriate supervision to meet professional body requirements.  You also need to ensure that your supervision arrangements are approved by your tutor. You need to keep a log of your supervision hours. Your supervisory supervisor is required to complete a report on your work.</w:t>
      </w:r>
    </w:p>
    <w:p w14:paraId="015D0CDF" w14:textId="77777777" w:rsidR="006C49C8" w:rsidRPr="00B02704" w:rsidRDefault="006C49C8" w:rsidP="0007552C">
      <w:pPr>
        <w:keepNext/>
        <w:spacing w:before="120" w:after="120" w:line="288" w:lineRule="auto"/>
        <w:rPr>
          <w:rFonts w:asciiTheme="minorHAnsi" w:hAnsiTheme="minorHAnsi" w:cstheme="minorHAnsi"/>
          <w:b/>
          <w:bCs/>
          <w:color w:val="3B3838" w:themeColor="background2" w:themeShade="40"/>
        </w:rPr>
      </w:pPr>
      <w:r w:rsidRPr="00B02704">
        <w:rPr>
          <w:rFonts w:asciiTheme="minorHAnsi" w:hAnsiTheme="minorHAnsi" w:cstheme="minorHAnsi"/>
          <w:b/>
          <w:bCs/>
          <w:color w:val="3B3838" w:themeColor="background2" w:themeShade="40"/>
        </w:rPr>
        <w:t>Group training supervision</w:t>
      </w:r>
    </w:p>
    <w:p w14:paraId="0ACEC421" w14:textId="3B8AD2B9" w:rsidR="006C49C8" w:rsidRPr="006C49C8" w:rsidRDefault="006C49C8" w:rsidP="0007552C">
      <w:pPr>
        <w:spacing w:line="288" w:lineRule="auto"/>
        <w:rPr>
          <w:rFonts w:asciiTheme="minorHAnsi" w:hAnsiTheme="minorHAnsi" w:cstheme="minorHAnsi"/>
          <w:color w:val="3B3838" w:themeColor="background2" w:themeShade="40"/>
          <w:sz w:val="18"/>
          <w:szCs w:val="18"/>
        </w:rPr>
      </w:pPr>
      <w:r w:rsidRPr="006C49C8">
        <w:rPr>
          <w:rFonts w:asciiTheme="minorHAnsi" w:hAnsiTheme="minorHAnsi" w:cstheme="minorHAnsi"/>
          <w:color w:val="3B3838" w:themeColor="background2" w:themeShade="40"/>
        </w:rPr>
        <w:t>You are required to take part in group training supervisory supervision as part of your course. You will be expected to present your work as a supervisor, receive supervisory support and challenge from tutors and peers, and learn from and challenge other candidates in the group. The emphasis here is on examining professional and therapeutic issues relating to your supervision work as a trainee supervisor.</w:t>
      </w:r>
      <w:bookmarkStart w:id="15" w:name="Personal_Therapy"/>
    </w:p>
    <w:p w14:paraId="3946EBBF" w14:textId="77777777" w:rsidR="006C49C8" w:rsidRPr="00CE0A93" w:rsidRDefault="006C49C8" w:rsidP="0007552C">
      <w:pPr>
        <w:keepNext/>
        <w:spacing w:before="120" w:after="120" w:line="288" w:lineRule="auto"/>
        <w:rPr>
          <w:rFonts w:asciiTheme="minorHAnsi" w:hAnsiTheme="minorHAnsi" w:cstheme="minorHAnsi"/>
          <w:b/>
          <w:color w:val="3B3838" w:themeColor="background2" w:themeShade="40"/>
        </w:rPr>
      </w:pPr>
      <w:bookmarkStart w:id="16" w:name="Personal_tutorials"/>
      <w:bookmarkEnd w:id="15"/>
      <w:r w:rsidRPr="00CE0A93">
        <w:rPr>
          <w:rFonts w:asciiTheme="minorHAnsi" w:hAnsiTheme="minorHAnsi" w:cstheme="minorHAnsi"/>
          <w:b/>
          <w:color w:val="3B3838" w:themeColor="background2" w:themeShade="40"/>
        </w:rPr>
        <w:t>Personal tutorials</w:t>
      </w:r>
    </w:p>
    <w:bookmarkEnd w:id="16"/>
    <w:p w14:paraId="70CEDC58" w14:textId="6654F349" w:rsidR="006C49C8" w:rsidRDefault="006C49C8">
      <w:pPr>
        <w:spacing w:line="288" w:lineRule="auto"/>
        <w:rPr>
          <w:rFonts w:asciiTheme="minorHAnsi" w:hAnsiTheme="minorHAnsi" w:cstheme="minorHAnsi"/>
          <w:color w:val="3B3838" w:themeColor="background2" w:themeShade="40"/>
        </w:rPr>
      </w:pPr>
      <w:r w:rsidRPr="006C49C8">
        <w:rPr>
          <w:rFonts w:asciiTheme="minorHAnsi" w:hAnsiTheme="minorHAnsi" w:cstheme="minorHAnsi"/>
          <w:color w:val="3B3838" w:themeColor="background2" w:themeShade="40"/>
        </w:rPr>
        <w:t>You will be offered tutorials throughout your course to support your learning, develop your practice and help you identify learning goals. Your tutors will also take the opportunity of tutorials to raise any concerns likely to affect the outcome of your assessment. You need to keep a record of your tutorials in your portfolio.</w:t>
      </w:r>
    </w:p>
    <w:p w14:paraId="6406285C" w14:textId="77777777" w:rsidR="00174150" w:rsidRDefault="00174150" w:rsidP="0007552C">
      <w:pPr>
        <w:spacing w:line="288" w:lineRule="auto"/>
        <w:rPr>
          <w:rFonts w:asciiTheme="minorHAnsi" w:hAnsiTheme="minorHAnsi" w:cstheme="minorHAnsi"/>
          <w:color w:val="3B3838" w:themeColor="background2" w:themeShade="40"/>
        </w:rPr>
      </w:pPr>
    </w:p>
    <w:p w14:paraId="351402CE" w14:textId="77777777" w:rsidR="00CE0A93" w:rsidRDefault="00CE0A93" w:rsidP="0007552C">
      <w:pPr>
        <w:spacing w:line="288" w:lineRule="auto"/>
        <w:rPr>
          <w:rFonts w:asciiTheme="minorHAnsi" w:hAnsiTheme="minorHAnsi" w:cstheme="minorHAnsi"/>
          <w:color w:val="3B3838" w:themeColor="background2" w:themeShade="40"/>
        </w:rPr>
      </w:pPr>
    </w:p>
    <w:p w14:paraId="65EA3B24" w14:textId="77777777" w:rsidR="00CE0A93" w:rsidRDefault="00CE0A93" w:rsidP="0007552C">
      <w:pPr>
        <w:spacing w:line="288" w:lineRule="auto"/>
        <w:rPr>
          <w:rFonts w:asciiTheme="minorHAnsi" w:hAnsiTheme="minorHAnsi" w:cstheme="minorHAnsi"/>
          <w:color w:val="3B3838" w:themeColor="background2" w:themeShade="40"/>
        </w:rPr>
      </w:pPr>
    </w:p>
    <w:p w14:paraId="201C83C8" w14:textId="77777777" w:rsidR="00CE0A93" w:rsidRDefault="00CE0A93" w:rsidP="0007552C">
      <w:pPr>
        <w:spacing w:line="288" w:lineRule="auto"/>
        <w:rPr>
          <w:rFonts w:asciiTheme="minorHAnsi" w:hAnsiTheme="minorHAnsi" w:cstheme="minorHAnsi"/>
          <w:color w:val="3B3838" w:themeColor="background2" w:themeShade="40"/>
        </w:rPr>
      </w:pPr>
    </w:p>
    <w:p w14:paraId="541988A3" w14:textId="77777777" w:rsidR="00CE0A93" w:rsidRDefault="00CE0A93" w:rsidP="0007552C">
      <w:pPr>
        <w:spacing w:line="288" w:lineRule="auto"/>
        <w:rPr>
          <w:rFonts w:asciiTheme="minorHAnsi" w:hAnsiTheme="minorHAnsi" w:cstheme="minorHAnsi"/>
          <w:color w:val="3B3838" w:themeColor="background2" w:themeShade="40"/>
        </w:rPr>
      </w:pPr>
    </w:p>
    <w:p w14:paraId="5A77BF22" w14:textId="77777777" w:rsidR="00CE0A93" w:rsidRDefault="00CE0A93" w:rsidP="0007552C">
      <w:pPr>
        <w:spacing w:line="288" w:lineRule="auto"/>
        <w:rPr>
          <w:rFonts w:asciiTheme="minorHAnsi" w:hAnsiTheme="minorHAnsi" w:cstheme="minorHAnsi"/>
          <w:color w:val="3B3838" w:themeColor="background2" w:themeShade="40"/>
        </w:rPr>
      </w:pPr>
    </w:p>
    <w:p w14:paraId="0DDD2FD6" w14:textId="77777777" w:rsidR="00CE0A93" w:rsidRDefault="00CE0A93" w:rsidP="0007552C">
      <w:pPr>
        <w:spacing w:line="288" w:lineRule="auto"/>
        <w:rPr>
          <w:rFonts w:asciiTheme="minorHAnsi" w:hAnsiTheme="minorHAnsi" w:cstheme="minorHAnsi"/>
          <w:color w:val="3B3838" w:themeColor="background2" w:themeShade="40"/>
        </w:rPr>
      </w:pPr>
    </w:p>
    <w:p w14:paraId="5E24B753" w14:textId="77777777" w:rsidR="00CE0A93" w:rsidRPr="006C49C8" w:rsidRDefault="00CE0A93" w:rsidP="0007552C">
      <w:pPr>
        <w:spacing w:line="288" w:lineRule="auto"/>
        <w:rPr>
          <w:rFonts w:asciiTheme="minorHAnsi" w:hAnsiTheme="minorHAnsi" w:cstheme="minorHAnsi"/>
          <w:color w:val="3B3838" w:themeColor="background2" w:themeShade="40"/>
        </w:rPr>
      </w:pPr>
    </w:p>
    <w:p w14:paraId="579F1BC6" w14:textId="2B917663" w:rsidR="00083F26" w:rsidRPr="00B21FC3" w:rsidRDefault="00083F26" w:rsidP="0007552C">
      <w:pPr>
        <w:spacing w:line="288" w:lineRule="auto"/>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753BFC60" wp14:editId="03F93584">
                <wp:extent cx="6534150" cy="457200"/>
                <wp:effectExtent l="0" t="0" r="0" b="0"/>
                <wp:docPr id="19" name="Text Box 19"/>
                <wp:cNvGraphicFramePr/>
                <a:graphic xmlns:a="http://schemas.openxmlformats.org/drawingml/2006/main">
                  <a:graphicData uri="http://schemas.microsoft.com/office/word/2010/wordprocessingShape">
                    <wps:wsp>
                      <wps:cNvSpPr txBox="1"/>
                      <wps:spPr>
                        <a:xfrm>
                          <a:off x="0" y="0"/>
                          <a:ext cx="6534150" cy="457200"/>
                        </a:xfrm>
                        <a:prstGeom prst="rect">
                          <a:avLst/>
                        </a:prstGeom>
                        <a:solidFill>
                          <a:srgbClr val="EA5850"/>
                        </a:solidFill>
                        <a:ln w="6350">
                          <a:noFill/>
                        </a:ln>
                      </wps:spPr>
                      <wps:txbx>
                        <w:txbxContent>
                          <w:p w14:paraId="5FC85B8A" w14:textId="519D0C51" w:rsidR="00CF211F" w:rsidRPr="00235D23" w:rsidRDefault="00FB07C2" w:rsidP="00636960">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CF211F">
                              <w:rPr>
                                <w:rFonts w:asciiTheme="minorHAnsi" w:hAnsiTheme="minorHAnsi" w:cstheme="minorHAnsi"/>
                                <w:color w:val="FFFFFF" w:themeColor="background1"/>
                                <w:sz w:val="44"/>
                                <w:szCs w:val="44"/>
                              </w:rPr>
                              <w:t xml:space="preserve">. </w:t>
                            </w:r>
                            <w:bookmarkStart w:id="17" w:name="Candidate_feedback"/>
                            <w:bookmarkEnd w:id="17"/>
                            <w:r w:rsidR="00CF211F">
                              <w:rPr>
                                <w:rFonts w:asciiTheme="minorHAnsi" w:hAnsiTheme="minorHAnsi" w:cstheme="minorHAnsi"/>
                                <w:color w:val="FFFFFF" w:themeColor="background1"/>
                                <w:sz w:val="44"/>
                                <w:szCs w:val="44"/>
                              </w:rPr>
                              <w:t>Candidate 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3BFC60" id="Text Box 19" o:spid="_x0000_s1038" type="#_x0000_t202" style="width:514.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" fillcolor="#ea5850" stroked="f" strokeweight=".5pt">
                <v:textbox>
                  <w:txbxContent>
                    <w:p w14:paraId="5FC85B8A" w14:textId="519D0C51" w:rsidR="00CF211F" w:rsidRPr="00235D23" w:rsidRDefault="00FB07C2" w:rsidP="00636960">
                      <w:pPr>
                        <w:pStyle w:val="ListParagraph"/>
                        <w:ind w:left="0"/>
                        <w:jc w:val="center"/>
                        <w:rPr>
                          <w:rFonts w:asciiTheme="minorHAnsi" w:hAnsiTheme="minorHAnsi" w:cstheme="minorHAnsi"/>
                          <w:color w:val="FFFFFF" w:themeColor="background1"/>
                          <w:sz w:val="44"/>
                          <w:szCs w:val="44"/>
                        </w:rPr>
                      </w:pPr>
                      <w:r>
                        <w:rPr>
                          <w:rFonts w:asciiTheme="minorHAnsi" w:hAnsiTheme="minorHAnsi" w:cstheme="minorHAnsi"/>
                          <w:color w:val="FFFFFF" w:themeColor="background1"/>
                          <w:sz w:val="44"/>
                          <w:szCs w:val="44"/>
                        </w:rPr>
                        <w:t>7</w:t>
                      </w:r>
                      <w:r w:rsidR="00CF211F">
                        <w:rPr>
                          <w:rFonts w:asciiTheme="minorHAnsi" w:hAnsiTheme="minorHAnsi" w:cstheme="minorHAnsi"/>
                          <w:color w:val="FFFFFF" w:themeColor="background1"/>
                          <w:sz w:val="44"/>
                          <w:szCs w:val="44"/>
                        </w:rPr>
                        <w:t xml:space="preserve">. </w:t>
                      </w:r>
                      <w:bookmarkStart w:id="18" w:name="Candidate_feedback"/>
                      <w:bookmarkEnd w:id="18"/>
                      <w:r w:rsidR="00CF211F">
                        <w:rPr>
                          <w:rFonts w:asciiTheme="minorHAnsi" w:hAnsiTheme="minorHAnsi" w:cstheme="minorHAnsi"/>
                          <w:color w:val="FFFFFF" w:themeColor="background1"/>
                          <w:sz w:val="44"/>
                          <w:szCs w:val="44"/>
                        </w:rPr>
                        <w:t>Candidate Feedback</w:t>
                      </w:r>
                    </w:p>
                  </w:txbxContent>
                </v:textbox>
                <w10:anchorlock/>
              </v:shape>
            </w:pict>
          </mc:Fallback>
        </mc:AlternateContent>
      </w:r>
    </w:p>
    <w:p w14:paraId="3016682C" w14:textId="48B7128C" w:rsidR="00083F26" w:rsidRPr="00B21FC3" w:rsidRDefault="00083F26" w:rsidP="0007552C">
      <w:pPr>
        <w:spacing w:line="288" w:lineRule="auto"/>
        <w:rPr>
          <w:rFonts w:asciiTheme="minorHAnsi" w:hAnsiTheme="minorHAnsi" w:cstheme="minorHAnsi"/>
          <w:color w:val="3B3838" w:themeColor="background2" w:themeShade="40"/>
        </w:rPr>
      </w:pPr>
    </w:p>
    <w:p w14:paraId="5D01853E" w14:textId="754967D2" w:rsidR="00142F63" w:rsidRPr="00B21FC3" w:rsidRDefault="00142F63" w:rsidP="0007552C">
      <w:pPr>
        <w:keepNext/>
        <w:keepLines/>
        <w:spacing w:line="288" w:lineRule="auto"/>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Your feedback is vital to CPCAB to ensure the ongoing quality of our qualifications.  Feedback enables us to meet our requirements as a regulated Awarding Organisation and contributes towards our annual qualification review process.</w:t>
      </w:r>
      <w:r w:rsidR="006B0097"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Please ensure that you complete the online feedback survey at the conclusion of your course. </w:t>
      </w:r>
    </w:p>
    <w:p w14:paraId="4C79209D" w14:textId="77777777" w:rsidR="00F01F25" w:rsidRPr="00B21FC3" w:rsidRDefault="00F01F25" w:rsidP="0007552C">
      <w:pPr>
        <w:keepNext/>
        <w:keepLines/>
        <w:spacing w:line="288" w:lineRule="auto"/>
        <w:rPr>
          <w:rFonts w:asciiTheme="minorHAnsi" w:hAnsiTheme="minorHAnsi" w:cstheme="minorHAnsi"/>
          <w:color w:val="3B3838" w:themeColor="background2" w:themeShade="40"/>
        </w:rPr>
      </w:pPr>
    </w:p>
    <w:p w14:paraId="5256A871" w14:textId="29F9AAC6" w:rsidR="00142F63" w:rsidRPr="00B21FC3" w:rsidRDefault="00142F63" w:rsidP="0007552C">
      <w:pPr>
        <w:keepNext/>
        <w:keepLines/>
        <w:spacing w:line="288" w:lineRule="auto"/>
        <w:rPr>
          <w:rFonts w:asciiTheme="minorHAnsi" w:hAnsiTheme="minorHAnsi" w:cstheme="minorHAnsi"/>
          <w:color w:val="3B3838" w:themeColor="background2" w:themeShade="40"/>
          <w:szCs w:val="20"/>
        </w:rPr>
      </w:pPr>
      <w:r w:rsidRPr="00B21FC3">
        <w:rPr>
          <w:rFonts w:asciiTheme="minorHAnsi" w:hAnsiTheme="minorHAnsi" w:cstheme="minorHAnsi"/>
          <w:color w:val="3B3838" w:themeColor="background2" w:themeShade="40"/>
        </w:rPr>
        <w:t xml:space="preserve">Please click on this link to access the survey - </w:t>
      </w:r>
      <w:hyperlink r:id="rId33" w:history="1">
        <w:r w:rsidRPr="00B21FC3">
          <w:rPr>
            <w:rFonts w:asciiTheme="minorHAnsi" w:hAnsiTheme="minorHAnsi" w:cstheme="minorHAnsi"/>
            <w:color w:val="3B3838" w:themeColor="background2" w:themeShade="40"/>
            <w:szCs w:val="20"/>
            <w:u w:val="single"/>
          </w:rPr>
          <w:t>Candidate feedback</w:t>
        </w:r>
      </w:hyperlink>
      <w:r w:rsidRPr="00B21FC3">
        <w:rPr>
          <w:rFonts w:asciiTheme="minorHAnsi" w:hAnsiTheme="minorHAnsi" w:cstheme="minorHAnsi"/>
          <w:color w:val="3B3838" w:themeColor="background2" w:themeShade="40"/>
          <w:szCs w:val="20"/>
        </w:rPr>
        <w:t>.</w:t>
      </w:r>
    </w:p>
    <w:p w14:paraId="724B2B9A" w14:textId="77777777" w:rsidR="006A2D64" w:rsidRPr="00B21FC3" w:rsidRDefault="00355AD0" w:rsidP="00E83C34">
      <w:pPr>
        <w:pStyle w:val="ParagraphNormal"/>
        <w:jc w:val="both"/>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br w:type="page"/>
      </w:r>
    </w:p>
    <w:p w14:paraId="5C5CFB8E" w14:textId="56F7F083" w:rsidR="00496AFF" w:rsidRPr="00B21FC3" w:rsidRDefault="00496AFF" w:rsidP="00705065">
      <w:pPr>
        <w:rPr>
          <w:rFonts w:asciiTheme="minorHAnsi" w:hAnsiTheme="minorHAnsi" w:cstheme="minorHAnsi"/>
          <w:color w:val="3B3838" w:themeColor="background2" w:themeShade="40"/>
        </w:rPr>
      </w:pPr>
      <w:r w:rsidRPr="00B21FC3">
        <w:rPr>
          <w:rFonts w:asciiTheme="minorHAnsi" w:hAnsiTheme="minorHAnsi" w:cstheme="minorHAnsi"/>
          <w:noProof/>
          <w:color w:val="E77D70"/>
          <w:kern w:val="24"/>
          <w:sz w:val="4"/>
          <w:szCs w:val="4"/>
        </w:rPr>
        <w:lastRenderedPageBreak/>
        <mc:AlternateContent>
          <mc:Choice Requires="wps">
            <w:drawing>
              <wp:inline distT="0" distB="0" distL="0" distR="0" wp14:anchorId="1151A4B3" wp14:editId="7C100D21">
                <wp:extent cx="6710680" cy="1247775"/>
                <wp:effectExtent l="0" t="0" r="0" b="9525"/>
                <wp:docPr id="22" name="Text Box 22"/>
                <wp:cNvGraphicFramePr/>
                <a:graphic xmlns:a="http://schemas.openxmlformats.org/drawingml/2006/main">
                  <a:graphicData uri="http://schemas.microsoft.com/office/word/2010/wordprocessingShape">
                    <wps:wsp>
                      <wps:cNvSpPr txBox="1"/>
                      <wps:spPr>
                        <a:xfrm>
                          <a:off x="0" y="0"/>
                          <a:ext cx="6710680" cy="1247775"/>
                        </a:xfrm>
                        <a:prstGeom prst="rect">
                          <a:avLst/>
                        </a:prstGeom>
                        <a:solidFill>
                          <a:srgbClr val="EA5850"/>
                        </a:solidFill>
                        <a:ln w="6350">
                          <a:noFill/>
                        </a:ln>
                      </wps:spPr>
                      <wps:txbx>
                        <w:txbxContent>
                          <w:p w14:paraId="4F1373C4" w14:textId="77777777" w:rsidR="00CF211F" w:rsidRPr="004533F5" w:rsidRDefault="00CF211F" w:rsidP="005606DA">
                            <w:pPr>
                              <w:keepNext/>
                              <w:spacing w:before="100" w:after="100"/>
                              <w:jc w:val="center"/>
                              <w:rPr>
                                <w:rStyle w:val="TableTitle"/>
                                <w:rFonts w:asciiTheme="minorHAnsi" w:hAnsiTheme="minorHAnsi"/>
                                <w:color w:val="FFFFFF" w:themeColor="background1"/>
                                <w:sz w:val="44"/>
                                <w:szCs w:val="44"/>
                              </w:rPr>
                            </w:pPr>
                            <w:bookmarkStart w:id="19" w:name="Appendix_1"/>
                            <w:bookmarkEnd w:id="19"/>
                            <w:r w:rsidRPr="004533F5">
                              <w:rPr>
                                <w:rStyle w:val="TableTitle"/>
                                <w:rFonts w:asciiTheme="minorHAnsi" w:hAnsiTheme="minorHAnsi"/>
                                <w:color w:val="FFFFFF" w:themeColor="background1"/>
                                <w:sz w:val="44"/>
                                <w:szCs w:val="44"/>
                              </w:rPr>
                              <w:t xml:space="preserve">Appendix 1:  Candidate Learning Record </w:t>
                            </w:r>
                          </w:p>
                          <w:p w14:paraId="1D1325A4" w14:textId="679C182B" w:rsidR="00CF211F" w:rsidRPr="00C25703" w:rsidRDefault="00CF211F" w:rsidP="00636960">
                            <w:pPr>
                              <w:pStyle w:val="ListParagraph"/>
                              <w:ind w:left="0"/>
                              <w:jc w:val="center"/>
                              <w:rPr>
                                <w:rStyle w:val="TableTitle"/>
                                <w:rFonts w:asciiTheme="minorHAnsi" w:hAnsiTheme="minorHAnsi"/>
                                <w:color w:val="FFFFFF" w:themeColor="background1"/>
                                <w:sz w:val="44"/>
                                <w:szCs w:val="44"/>
                              </w:rPr>
                            </w:pPr>
                            <w:r w:rsidRPr="00C25703">
                              <w:rPr>
                                <w:rStyle w:val="TableTitle"/>
                                <w:rFonts w:asciiTheme="minorHAnsi" w:hAnsiTheme="minorHAnsi"/>
                                <w:color w:val="FFFFFF" w:themeColor="background1"/>
                                <w:sz w:val="44"/>
                                <w:szCs w:val="44"/>
                              </w:rPr>
                              <w:t>Level 6 Certificate in Therapeutic Counselling Supervision (TCSU-L6)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51A4B3" id="Text Box 22" o:spid="_x0000_s1039" type="#_x0000_t202" style="width:528.4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" fillcolor="#ea5850" stroked="f" strokeweight=".5pt">
                <v:textbox>
                  <w:txbxContent>
                    <w:p w14:paraId="4F1373C4" w14:textId="77777777" w:rsidR="00CF211F" w:rsidRPr="004533F5" w:rsidRDefault="00CF211F" w:rsidP="005606DA">
                      <w:pPr>
                        <w:keepNext/>
                        <w:spacing w:before="100" w:after="100"/>
                        <w:jc w:val="center"/>
                        <w:rPr>
                          <w:rStyle w:val="TableTitle"/>
                          <w:rFonts w:asciiTheme="minorHAnsi" w:hAnsiTheme="minorHAnsi"/>
                          <w:color w:val="FFFFFF" w:themeColor="background1"/>
                          <w:sz w:val="44"/>
                          <w:szCs w:val="44"/>
                        </w:rPr>
                      </w:pPr>
                      <w:bookmarkStart w:id="20" w:name="Appendix_1"/>
                      <w:bookmarkEnd w:id="20"/>
                      <w:r w:rsidRPr="004533F5">
                        <w:rPr>
                          <w:rStyle w:val="TableTitle"/>
                          <w:rFonts w:asciiTheme="minorHAnsi" w:hAnsiTheme="minorHAnsi"/>
                          <w:color w:val="FFFFFF" w:themeColor="background1"/>
                          <w:sz w:val="44"/>
                          <w:szCs w:val="44"/>
                        </w:rPr>
                        <w:t xml:space="preserve">Appendix 1:  Candidate Learning Record </w:t>
                      </w:r>
                    </w:p>
                    <w:p w14:paraId="1D1325A4" w14:textId="679C182B" w:rsidR="00CF211F" w:rsidRPr="00C25703" w:rsidRDefault="00CF211F" w:rsidP="00636960">
                      <w:pPr>
                        <w:pStyle w:val="ListParagraph"/>
                        <w:ind w:left="0"/>
                        <w:jc w:val="center"/>
                        <w:rPr>
                          <w:rStyle w:val="TableTitle"/>
                          <w:rFonts w:asciiTheme="minorHAnsi" w:hAnsiTheme="minorHAnsi"/>
                          <w:color w:val="FFFFFF" w:themeColor="background1"/>
                          <w:sz w:val="44"/>
                          <w:szCs w:val="44"/>
                        </w:rPr>
                      </w:pPr>
                      <w:r w:rsidRPr="00C25703">
                        <w:rPr>
                          <w:rStyle w:val="TableTitle"/>
                          <w:rFonts w:asciiTheme="minorHAnsi" w:hAnsiTheme="minorHAnsi"/>
                          <w:color w:val="FFFFFF" w:themeColor="background1"/>
                          <w:sz w:val="44"/>
                          <w:szCs w:val="44"/>
                        </w:rPr>
                        <w:t>Level 6 Certificate in Therapeutic Counselling Supervision (TCSU-L6)</w:t>
                      </w:r>
                    </w:p>
                  </w:txbxContent>
                </v:textbox>
                <w10:anchorlock/>
              </v:shape>
            </w:pict>
          </mc:Fallback>
        </mc:AlternateContent>
      </w:r>
    </w:p>
    <w:p w14:paraId="7911FC3D" w14:textId="77777777" w:rsidR="00496AFF" w:rsidRPr="00B21FC3" w:rsidRDefault="00496AFF" w:rsidP="00705065">
      <w:pPr>
        <w:rPr>
          <w:rFonts w:asciiTheme="minorHAnsi" w:hAnsiTheme="minorHAnsi" w:cstheme="minorHAnsi"/>
          <w:color w:val="3B3838" w:themeColor="background2" w:themeShade="40"/>
        </w:rPr>
      </w:pPr>
    </w:p>
    <w:p w14:paraId="76AACF74" w14:textId="77777777" w:rsidR="00496AFF" w:rsidRPr="00B21FC3" w:rsidRDefault="00496AFF" w:rsidP="00705065">
      <w:pPr>
        <w:rPr>
          <w:rFonts w:asciiTheme="minorHAnsi" w:hAnsiTheme="minorHAnsi" w:cstheme="minorHAnsi"/>
          <w:color w:val="3B3838" w:themeColor="background2" w:themeShade="40"/>
        </w:rPr>
      </w:pPr>
    </w:p>
    <w:p w14:paraId="581EE100" w14:textId="723B938E" w:rsidR="00496AFF" w:rsidRPr="00B21FC3" w:rsidRDefault="00496AFF" w:rsidP="0007552C">
      <w:pPr>
        <w:spacing w:line="24" w:lineRule="atLeast"/>
        <w:rPr>
          <w:rFonts w:asciiTheme="minorHAnsi" w:hAnsiTheme="minorHAnsi" w:cstheme="minorHAnsi"/>
          <w:color w:val="3B3838" w:themeColor="background2" w:themeShade="40"/>
        </w:rPr>
      </w:pPr>
      <w:r w:rsidRPr="00B21FC3">
        <w:rPr>
          <w:rFonts w:asciiTheme="minorHAnsi" w:hAnsiTheme="minorHAnsi" w:cstheme="minorHAnsi"/>
          <w:noProof/>
          <w:color w:val="3B3838" w:themeColor="background2" w:themeShade="40"/>
        </w:rPr>
        <mc:AlternateContent>
          <mc:Choice Requires="wps">
            <w:drawing>
              <wp:inline distT="0" distB="0" distL="0" distR="0" wp14:anchorId="26851FBE" wp14:editId="3D2C1DDC">
                <wp:extent cx="6696075" cy="752475"/>
                <wp:effectExtent l="0" t="0" r="28575" b="28575"/>
                <wp:docPr id="23" name="Text Box 23"/>
                <wp:cNvGraphicFramePr/>
                <a:graphic xmlns:a="http://schemas.openxmlformats.org/drawingml/2006/main">
                  <a:graphicData uri="http://schemas.microsoft.com/office/word/2010/wordprocessingShape">
                    <wps:wsp>
                      <wps:cNvSpPr txBox="1"/>
                      <wps:spPr>
                        <a:xfrm>
                          <a:off x="0" y="0"/>
                          <a:ext cx="6696075" cy="752475"/>
                        </a:xfrm>
                        <a:prstGeom prst="rect">
                          <a:avLst/>
                        </a:prstGeom>
                        <a:solidFill>
                          <a:schemeClr val="bg2"/>
                        </a:solidFill>
                        <a:ln w="6350">
                          <a:solidFill>
                            <a:schemeClr val="bg2"/>
                          </a:solidFill>
                        </a:ln>
                      </wps:spPr>
                      <wps:txbx>
                        <w:txbxContent>
                          <w:p w14:paraId="595AD52D" w14:textId="77777777" w:rsidR="00CF211F" w:rsidRPr="00074D50" w:rsidRDefault="00CF211F"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CF211F" w:rsidRPr="00496AFF" w:rsidRDefault="00CF211F"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6851FBE" id="Text Box 23" o:spid="_x0000_s1040" type="#_x0000_t202" style="width:527.25pt;height:5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" fillcolor="#e7e6e6 [3214]" strokecolor="#e7e6e6 [3214]" strokeweight=".5pt">
                <v:textbox>
                  <w:txbxContent>
                    <w:p w14:paraId="595AD52D" w14:textId="77777777" w:rsidR="00CF211F" w:rsidRPr="00074D50" w:rsidRDefault="00CF211F" w:rsidP="005606DA">
                      <w:pPr>
                        <w:rPr>
                          <w:rFonts w:asciiTheme="minorHAnsi" w:hAnsiTheme="minorHAnsi" w:cstheme="minorHAnsi"/>
                          <w:b/>
                          <w:bCs/>
                          <w:color w:val="3B3838" w:themeColor="background2" w:themeShade="40"/>
                        </w:rPr>
                      </w:pPr>
                      <w:r w:rsidRPr="00074D50">
                        <w:rPr>
                          <w:rFonts w:asciiTheme="minorHAnsi" w:hAnsiTheme="minorHAnsi" w:cstheme="minorHAnsi"/>
                          <w:b/>
                          <w:bCs/>
                          <w:color w:val="3B3838" w:themeColor="background2" w:themeShade="40"/>
                        </w:rPr>
                        <w:t>Instruction:</w:t>
                      </w:r>
                    </w:p>
                    <w:p w14:paraId="1707B638" w14:textId="3287B159" w:rsidR="00CF211F" w:rsidRPr="00496AFF" w:rsidRDefault="00CF211F" w:rsidP="005606DA">
                      <w:pPr>
                        <w:rPr>
                          <w:sz w:val="22"/>
                          <w:szCs w:val="22"/>
                        </w:rPr>
                      </w:pPr>
                      <w:r w:rsidRPr="00496AFF">
                        <w:rPr>
                          <w:rFonts w:asciiTheme="minorHAnsi" w:hAnsiTheme="minorHAnsi" w:cstheme="minorHAnsi"/>
                          <w:color w:val="3B3838" w:themeColor="background2" w:themeShade="40"/>
                        </w:rPr>
                        <w:t>Print out (or otherwise detach) this Candidate Learning Record (CLR) and the Completion Statement which follows it. Then insert both documents in the front of your portfolio.</w:t>
                      </w:r>
                    </w:p>
                  </w:txbxContent>
                </v:textbox>
                <w10:anchorlock/>
              </v:shape>
            </w:pict>
          </mc:Fallback>
        </mc:AlternateContent>
      </w:r>
    </w:p>
    <w:p w14:paraId="497C8F61" w14:textId="62B266DF" w:rsidR="00496AFF" w:rsidRPr="00B21FC3" w:rsidRDefault="00496AFF" w:rsidP="0007552C">
      <w:pPr>
        <w:spacing w:line="24" w:lineRule="atLeast"/>
        <w:rPr>
          <w:rFonts w:asciiTheme="minorHAnsi" w:hAnsiTheme="minorHAnsi" w:cstheme="minorHAnsi"/>
          <w:color w:val="3B3838" w:themeColor="background2" w:themeShade="40"/>
        </w:rPr>
      </w:pPr>
    </w:p>
    <w:p w14:paraId="5E5B7A33" w14:textId="1CCEE9EE" w:rsidR="00705065" w:rsidRPr="00B21FC3" w:rsidRDefault="00705065" w:rsidP="0007552C">
      <w:pPr>
        <w:spacing w:line="24" w:lineRule="atLeast"/>
        <w:rPr>
          <w:rFonts w:asciiTheme="minorHAnsi" w:hAnsiTheme="minorHAnsi" w:cstheme="minorHAnsi"/>
          <w:vanish/>
          <w:color w:val="3B3838" w:themeColor="background2" w:themeShade="40"/>
        </w:rPr>
      </w:pPr>
    </w:p>
    <w:p w14:paraId="326901F3" w14:textId="259B549B" w:rsidR="004C0D25" w:rsidRPr="00B21FC3" w:rsidRDefault="004C0D25" w:rsidP="0007552C">
      <w:pPr>
        <w:keepNext/>
        <w:keepLines/>
        <w:spacing w:before="300" w:after="160" w:line="24" w:lineRule="atLeast"/>
        <w:outlineLvl w:val="0"/>
        <w:rPr>
          <w:rFonts w:asciiTheme="minorHAnsi" w:hAnsiTheme="minorHAnsi" w:cstheme="minorHAnsi"/>
          <w:color w:val="3B3838" w:themeColor="background2" w:themeShade="40"/>
        </w:rPr>
      </w:pPr>
      <w:r w:rsidRPr="00B21FC3">
        <w:rPr>
          <w:rFonts w:asciiTheme="minorHAnsi" w:hAnsiTheme="minorHAnsi" w:cstheme="minorHAnsi"/>
          <w:color w:val="3B3838" w:themeColor="background2" w:themeShade="40"/>
        </w:rPr>
        <w:t>Pl</w:t>
      </w:r>
      <w:r w:rsidR="00F2381A">
        <w:rPr>
          <w:rFonts w:asciiTheme="minorHAnsi" w:hAnsiTheme="minorHAnsi" w:cstheme="minorHAnsi"/>
          <w:color w:val="3B3838" w:themeColor="background2" w:themeShade="40"/>
        </w:rPr>
        <w:t>e</w:t>
      </w:r>
      <w:r w:rsidRPr="00B21FC3">
        <w:rPr>
          <w:rFonts w:asciiTheme="minorHAnsi" w:hAnsiTheme="minorHAnsi" w:cstheme="minorHAnsi"/>
          <w:color w:val="3B3838" w:themeColor="background2" w:themeShade="40"/>
        </w:rPr>
        <w:t xml:space="preserve">ase confirm that your portfolio contains the following items (which are required in order to complete the qualification) by ticking each box below: </w:t>
      </w:r>
    </w:p>
    <w:p w14:paraId="5EED628C" w14:textId="1A6A8F09" w:rsidR="00975AD2" w:rsidRPr="00975AD2" w:rsidRDefault="00000000" w:rsidP="0007552C">
      <w:pPr>
        <w:tabs>
          <w:tab w:val="left" w:pos="567"/>
        </w:tabs>
        <w:spacing w:line="24" w:lineRule="atLeast"/>
        <w:outlineLvl w:val="0"/>
        <w:rPr>
          <w:rFonts w:asciiTheme="minorHAnsi" w:hAnsiTheme="minorHAnsi" w:cstheme="minorHAnsi"/>
          <w:color w:val="3B3838" w:themeColor="background2" w:themeShade="40"/>
        </w:rPr>
      </w:pPr>
      <w:sdt>
        <w:sdtPr>
          <w:rPr>
            <w:rFonts w:ascii="Arial" w:hAnsi="Arial" w:cs="Arial"/>
            <w:color w:val="3B3838" w:themeColor="background2" w:themeShade="40"/>
            <w:spacing w:val="-4"/>
          </w:rPr>
          <w:id w:val="-1176724530"/>
          <w14:checkbox>
            <w14:checked w14:val="0"/>
            <w14:checkedState w14:val="2612" w14:font="MS Gothic"/>
            <w14:uncheckedState w14:val="2610" w14:font="MS Gothic"/>
          </w14:checkbox>
        </w:sdtPr>
        <w:sdtContent>
          <w:r w:rsidR="002C749B">
            <w:rPr>
              <w:rFonts w:ascii="MS Gothic" w:eastAsia="MS Gothic" w:hAnsi="MS Gothic" w:cs="Arial" w:hint="eastAsia"/>
              <w:color w:val="3B3838" w:themeColor="background2" w:themeShade="40"/>
              <w:spacing w:val="-4"/>
            </w:rPr>
            <w:t>☐</w:t>
          </w:r>
        </w:sdtContent>
      </w:sdt>
      <w:r w:rsidR="004C0D25" w:rsidRPr="00B21FC3">
        <w:rPr>
          <w:rFonts w:asciiTheme="minorHAnsi" w:hAnsiTheme="minorHAnsi" w:cstheme="minorHAnsi"/>
          <w:color w:val="3B3838" w:themeColor="background2" w:themeShade="40"/>
          <w:spacing w:val="-4"/>
        </w:rPr>
        <w:tab/>
      </w:r>
      <w:r w:rsidR="00975AD2" w:rsidRPr="00975AD2">
        <w:rPr>
          <w:rFonts w:asciiTheme="minorHAnsi" w:hAnsiTheme="minorHAnsi" w:cstheme="minorHAnsi"/>
          <w:color w:val="3B3838" w:themeColor="background2" w:themeShade="40"/>
        </w:rPr>
        <w:t>Supervisee record (15 hours minimum)</w:t>
      </w:r>
    </w:p>
    <w:p w14:paraId="53EA8FF7" w14:textId="77777777" w:rsidR="00975AD2" w:rsidRPr="00975AD2" w:rsidRDefault="00975AD2" w:rsidP="0007552C">
      <w:pPr>
        <w:tabs>
          <w:tab w:val="left" w:pos="567"/>
        </w:tabs>
        <w:spacing w:line="24" w:lineRule="atLeast"/>
        <w:outlineLvl w:val="0"/>
        <w:rPr>
          <w:rFonts w:asciiTheme="minorHAnsi" w:hAnsiTheme="minorHAnsi" w:cstheme="minorHAnsi"/>
          <w:color w:val="3B3838" w:themeColor="background2" w:themeShade="40"/>
        </w:rPr>
      </w:pPr>
      <w:r w:rsidRPr="00975AD2">
        <w:rPr>
          <w:rFonts w:ascii="Arial" w:hAnsi="Arial" w:cs="Arial"/>
          <w:color w:val="3B3838" w:themeColor="background2" w:themeShade="40"/>
          <w:sz w:val="26"/>
          <w:szCs w:val="26"/>
          <w:lang w:val="en-US"/>
        </w:rPr>
        <w:t></w:t>
      </w:r>
      <w:r w:rsidRPr="00975AD2">
        <w:rPr>
          <w:rFonts w:asciiTheme="minorHAnsi" w:hAnsiTheme="minorHAnsi" w:cstheme="minorHAnsi"/>
          <w:color w:val="3B3838" w:themeColor="background2" w:themeShade="40"/>
        </w:rPr>
        <w:tab/>
        <w:t>Supervision of supervision record (5 hours minimum)</w:t>
      </w:r>
    </w:p>
    <w:p w14:paraId="68A1E147" w14:textId="339C7177" w:rsidR="00975AD2" w:rsidRPr="00975AD2" w:rsidRDefault="00975AD2" w:rsidP="0007552C">
      <w:pPr>
        <w:tabs>
          <w:tab w:val="left" w:pos="567"/>
        </w:tabs>
        <w:spacing w:line="24" w:lineRule="atLeast"/>
        <w:outlineLvl w:val="0"/>
        <w:rPr>
          <w:rFonts w:asciiTheme="minorHAnsi" w:hAnsiTheme="minorHAnsi" w:cstheme="minorHAnsi"/>
          <w:color w:val="3B3838" w:themeColor="background2" w:themeShade="40"/>
        </w:rPr>
      </w:pPr>
      <w:r w:rsidRPr="00975AD2">
        <w:rPr>
          <w:rFonts w:ascii="Arial" w:hAnsi="Arial" w:cs="Arial"/>
          <w:color w:val="3B3838" w:themeColor="background2" w:themeShade="40"/>
          <w:sz w:val="26"/>
          <w:szCs w:val="26"/>
          <w:lang w:val="en-US"/>
        </w:rPr>
        <w:t></w:t>
      </w:r>
      <w:r w:rsidRPr="00975AD2">
        <w:rPr>
          <w:rFonts w:asciiTheme="minorHAnsi" w:hAnsiTheme="minorHAnsi" w:cstheme="minorHAnsi"/>
          <w:color w:val="3B3838" w:themeColor="background2" w:themeShade="40"/>
        </w:rPr>
        <w:tab/>
      </w:r>
      <w:r w:rsidR="001001F5">
        <w:rPr>
          <w:rFonts w:asciiTheme="minorHAnsi" w:hAnsiTheme="minorHAnsi" w:cstheme="minorHAnsi"/>
          <w:color w:val="3B3838" w:themeColor="background2" w:themeShade="40"/>
        </w:rPr>
        <w:t>One</w:t>
      </w:r>
      <w:r w:rsidRPr="00975AD2">
        <w:rPr>
          <w:rFonts w:asciiTheme="minorHAnsi" w:hAnsiTheme="minorHAnsi" w:cstheme="minorHAnsi"/>
          <w:color w:val="3B3838" w:themeColor="background2" w:themeShade="40"/>
        </w:rPr>
        <w:t xml:space="preserve"> supervisor report</w:t>
      </w:r>
    </w:p>
    <w:p w14:paraId="03D971E0" w14:textId="254C45E0" w:rsidR="003E16C6" w:rsidRPr="00B21FC3" w:rsidRDefault="009671B0" w:rsidP="0007552C">
      <w:pPr>
        <w:tabs>
          <w:tab w:val="left" w:pos="426"/>
        </w:tabs>
        <w:spacing w:before="120" w:after="120" w:line="24" w:lineRule="atLeast"/>
        <w:outlineLvl w:val="0"/>
        <w:rPr>
          <w:rFonts w:asciiTheme="minorHAnsi" w:hAnsiTheme="minorHAnsi" w:cstheme="minorHAnsi"/>
          <w:color w:val="3B3838" w:themeColor="background2" w:themeShade="40"/>
          <w:sz w:val="26"/>
          <w:szCs w:val="26"/>
          <w:lang w:val="en-US"/>
        </w:rPr>
      </w:pPr>
      <w:r w:rsidRPr="00B21FC3">
        <w:rPr>
          <w:rFonts w:asciiTheme="minorHAnsi" w:hAnsiTheme="minorHAnsi" w:cstheme="minorHAnsi"/>
          <w:color w:val="3B3838" w:themeColor="background2" w:themeShade="40"/>
        </w:rPr>
        <w:t>When you have completed your Candidate Learning Record</w:t>
      </w:r>
      <w:r w:rsidR="003E1F0C"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please tick the following box to confirm that you</w:t>
      </w:r>
      <w:r w:rsidR="00652BE8" w:rsidRPr="00B21FC3">
        <w:rPr>
          <w:rFonts w:asciiTheme="minorHAnsi" w:hAnsiTheme="minorHAnsi" w:cstheme="minorHAnsi"/>
          <w:color w:val="3B3838" w:themeColor="background2" w:themeShade="40"/>
        </w:rPr>
        <w:t xml:space="preserve"> </w:t>
      </w:r>
      <w:r w:rsidRPr="00B21FC3">
        <w:rPr>
          <w:rFonts w:asciiTheme="minorHAnsi" w:hAnsiTheme="minorHAnsi" w:cstheme="minorHAnsi"/>
          <w:color w:val="3B3838" w:themeColor="background2" w:themeShade="40"/>
        </w:rPr>
        <w:t xml:space="preserve">have </w:t>
      </w:r>
      <w:r w:rsidR="007C4596" w:rsidRPr="00B21FC3">
        <w:rPr>
          <w:rFonts w:asciiTheme="minorHAnsi" w:hAnsiTheme="minorHAnsi" w:cstheme="minorHAnsi"/>
          <w:color w:val="3B3838" w:themeColor="background2" w:themeShade="40"/>
        </w:rPr>
        <w:t>provided evidence</w:t>
      </w:r>
      <w:r w:rsidRPr="00B21FC3">
        <w:rPr>
          <w:rFonts w:asciiTheme="minorHAnsi" w:hAnsiTheme="minorHAnsi" w:cstheme="minorHAnsi"/>
          <w:color w:val="3B3838" w:themeColor="background2" w:themeShade="40"/>
        </w:rPr>
        <w:t xml:space="preserve"> all three types of coursework (i.e. documents, tutor observation and testimony):  </w:t>
      </w:r>
      <w:sdt>
        <w:sdtPr>
          <w:rPr>
            <w:rFonts w:asciiTheme="minorHAnsi" w:hAnsiTheme="minorHAnsi" w:cstheme="minorHAnsi"/>
            <w:color w:val="3B3838" w:themeColor="background2" w:themeShade="40"/>
          </w:rPr>
          <w:id w:val="1271974645"/>
          <w14:checkbox>
            <w14:checked w14:val="0"/>
            <w14:checkedState w14:val="2612" w14:font="MS Gothic"/>
            <w14:uncheckedState w14:val="2610" w14:font="MS Gothic"/>
          </w14:checkbox>
        </w:sdtPr>
        <w:sdtContent>
          <w:r w:rsidR="00520D4E" w:rsidRPr="00B21FC3">
            <w:rPr>
              <w:rFonts w:ascii="Segoe UI Symbol" w:eastAsia="MS Gothic" w:hAnsi="Segoe UI Symbol" w:cs="Segoe UI Symbol"/>
              <w:color w:val="3B3838" w:themeColor="background2" w:themeShade="40"/>
            </w:rPr>
            <w:t>☐</w:t>
          </w:r>
        </w:sdtContent>
      </w:sdt>
    </w:p>
    <w:tbl>
      <w:tblPr>
        <w:tblW w:w="10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0"/>
        <w:gridCol w:w="3600"/>
        <w:gridCol w:w="4276"/>
      </w:tblGrid>
      <w:tr w:rsidR="00E85CAF" w:rsidRPr="00BC2756" w14:paraId="1717DC9C"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0A61822" w14:textId="77777777" w:rsidR="00E85CAF" w:rsidRPr="000B1452" w:rsidRDefault="00E85CAF" w:rsidP="0007552C">
            <w:pPr>
              <w:keepNext/>
              <w:spacing w:before="60" w:after="60" w:line="24" w:lineRule="atLeast"/>
              <w:rPr>
                <w:rFonts w:asciiTheme="minorHAnsi" w:hAnsiTheme="minorHAnsi" w:cstheme="minorHAnsi"/>
                <w:bCs/>
                <w:iCs/>
                <w:color w:val="3B3838" w:themeColor="background2" w:themeShade="40"/>
                <w:sz w:val="22"/>
                <w:szCs w:val="22"/>
              </w:rPr>
            </w:pPr>
            <w:r w:rsidRPr="000B1452">
              <w:rPr>
                <w:rFonts w:asciiTheme="minorHAnsi" w:hAnsiTheme="minorHAnsi" w:cstheme="minorHAnsi"/>
                <w:bCs/>
                <w:iCs/>
                <w:color w:val="3B3838" w:themeColor="background2" w:themeShade="40"/>
                <w:sz w:val="22"/>
                <w:szCs w:val="22"/>
              </w:rPr>
              <w:t>TCSU-L6</w:t>
            </w:r>
          </w:p>
        </w:tc>
        <w:tc>
          <w:tcPr>
            <w:tcW w:w="3600" w:type="dxa"/>
            <w:tcBorders>
              <w:top w:val="nil"/>
              <w:left w:val="single" w:sz="6" w:space="0" w:color="3B3838" w:themeColor="background2" w:themeShade="40"/>
              <w:bottom w:val="single" w:sz="6" w:space="0" w:color="3B3838" w:themeColor="background2" w:themeShade="40"/>
              <w:right w:val="nil"/>
            </w:tcBorders>
          </w:tcPr>
          <w:p w14:paraId="5EF8BE92" w14:textId="77777777" w:rsidR="00E85CAF" w:rsidRPr="000B1452" w:rsidRDefault="00E85CAF" w:rsidP="0007552C">
            <w:pPr>
              <w:keepNext/>
              <w:spacing w:before="60" w:after="60" w:line="24" w:lineRule="atLeast"/>
              <w:rPr>
                <w:rFonts w:asciiTheme="minorHAnsi" w:hAnsiTheme="minorHAnsi" w:cstheme="minorHAnsi"/>
                <w:bCs/>
                <w:iCs/>
                <w:color w:val="3B3838" w:themeColor="background2" w:themeShade="40"/>
                <w:sz w:val="18"/>
              </w:rPr>
            </w:pPr>
          </w:p>
        </w:tc>
        <w:tc>
          <w:tcPr>
            <w:tcW w:w="4276" w:type="dxa"/>
            <w:tcBorders>
              <w:top w:val="nil"/>
              <w:left w:val="nil"/>
              <w:bottom w:val="nil"/>
              <w:right w:val="nil"/>
            </w:tcBorders>
          </w:tcPr>
          <w:p w14:paraId="07B3C84D" w14:textId="77777777" w:rsidR="00E85CAF" w:rsidRPr="000B1452"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p>
        </w:tc>
      </w:tr>
      <w:tr w:rsidR="00E85CAF" w:rsidRPr="00BC2756" w14:paraId="39E4A10B"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9770DB7" w14:textId="77777777" w:rsidR="00E85CAF" w:rsidRPr="000B1452"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 xml:space="preserve">LEARNING OUTCOME: </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755CC12" w14:textId="77777777" w:rsidR="00E85CAF" w:rsidRPr="000B1452" w:rsidRDefault="00E85CAF" w:rsidP="0007552C">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1. Model and supervise the professional framework</w:t>
            </w:r>
          </w:p>
        </w:tc>
        <w:tc>
          <w:tcPr>
            <w:tcW w:w="4276" w:type="dxa"/>
            <w:tcBorders>
              <w:top w:val="nil"/>
              <w:left w:val="single" w:sz="6" w:space="0" w:color="3B3838" w:themeColor="background2" w:themeShade="40"/>
              <w:bottom w:val="single" w:sz="6" w:space="0" w:color="3B3838" w:themeColor="background2" w:themeShade="40"/>
              <w:right w:val="nil"/>
            </w:tcBorders>
          </w:tcPr>
          <w:p w14:paraId="718296EB" w14:textId="77777777" w:rsidR="00E85CAF" w:rsidRPr="000B1452"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p>
        </w:tc>
      </w:tr>
      <w:tr w:rsidR="00E85CAF" w:rsidRPr="00BC2756" w14:paraId="18207DE3"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302FD96" w14:textId="77777777" w:rsidR="00E85CAF" w:rsidRPr="001F42BA" w:rsidRDefault="00E85CAF" w:rsidP="0007552C">
            <w:pPr>
              <w:keepNext/>
              <w:spacing w:before="60" w:after="60" w:line="24" w:lineRule="atLeast"/>
              <w:ind w:left="340" w:hanging="340"/>
              <w:rPr>
                <w:rFonts w:asciiTheme="minorHAnsi" w:hAnsiTheme="minorHAnsi" w:cstheme="minorHAnsi"/>
                <w:b/>
                <w:iCs/>
                <w:color w:val="3B3838" w:themeColor="background2" w:themeShade="40"/>
                <w:sz w:val="18"/>
              </w:rPr>
            </w:pPr>
            <w:r w:rsidRPr="001F42BA">
              <w:rPr>
                <w:rFonts w:asciiTheme="minorHAnsi" w:hAnsiTheme="minorHAnsi" w:cstheme="minorHAnsi"/>
                <w:b/>
                <w:iCs/>
                <w:color w:val="3B3838" w:themeColor="background2" w:themeShade="40"/>
                <w:sz w:val="18"/>
              </w:rPr>
              <w:t xml:space="preserve">Assessment criteria </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74C72E1E" w14:textId="77777777" w:rsidR="00E85CAF" w:rsidRPr="001F42BA" w:rsidRDefault="00E85CAF" w:rsidP="0007552C">
            <w:pPr>
              <w:keepNext/>
              <w:spacing w:before="60" w:after="60" w:line="24" w:lineRule="atLeast"/>
              <w:outlineLvl w:val="3"/>
              <w:rPr>
                <w:rFonts w:asciiTheme="minorHAnsi" w:hAnsiTheme="minorHAnsi" w:cstheme="minorHAnsi"/>
                <w:b/>
                <w:iCs/>
                <w:color w:val="3B3838" w:themeColor="background2" w:themeShade="40"/>
                <w:sz w:val="18"/>
              </w:rPr>
            </w:pPr>
            <w:r w:rsidRPr="001F42BA">
              <w:rPr>
                <w:rFonts w:asciiTheme="minorHAnsi" w:hAnsiTheme="minorHAnsi" w:cstheme="minorHAnsi"/>
                <w:b/>
                <w:color w:val="3B3838" w:themeColor="background2" w:themeShade="40"/>
                <w:sz w:val="18"/>
                <w:szCs w:val="18"/>
              </w:rPr>
              <w:t>Candidate guidance to criteria</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184131CF" w14:textId="77777777" w:rsidR="00E85CAF" w:rsidRPr="001F42BA" w:rsidRDefault="00E85CAF" w:rsidP="0007552C">
            <w:pPr>
              <w:keepNext/>
              <w:spacing w:before="60" w:after="60" w:line="24" w:lineRule="atLeast"/>
              <w:outlineLvl w:val="3"/>
              <w:rPr>
                <w:rFonts w:asciiTheme="minorHAnsi" w:hAnsiTheme="minorHAnsi" w:cstheme="minorHAnsi"/>
                <w:b/>
                <w:iCs/>
                <w:strike/>
                <w:color w:val="3B3838" w:themeColor="background2" w:themeShade="40"/>
                <w:sz w:val="18"/>
              </w:rPr>
            </w:pPr>
            <w:r w:rsidRPr="001F42BA">
              <w:rPr>
                <w:rFonts w:asciiTheme="minorHAnsi" w:hAnsiTheme="minorHAnsi" w:cstheme="minorHAnsi"/>
                <w:b/>
                <w:color w:val="3B3838" w:themeColor="background2" w:themeShade="40"/>
                <w:sz w:val="18"/>
              </w:rPr>
              <w:t>Portfolio references</w:t>
            </w:r>
          </w:p>
        </w:tc>
      </w:tr>
      <w:tr w:rsidR="00E85CAF" w:rsidRPr="00BC2756" w14:paraId="420F963A"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18A1CF8" w14:textId="77777777" w:rsidR="00E85CAF" w:rsidRPr="001F42BA" w:rsidRDefault="00E85CAF" w:rsidP="0007552C">
            <w:pPr>
              <w:numPr>
                <w:ilvl w:val="1"/>
                <w:numId w:val="22"/>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Work within an ethical and legal framework for supervision</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A863614" w14:textId="77777777" w:rsidR="00E85CAF" w:rsidRPr="001F42BA" w:rsidRDefault="00E85CAF" w:rsidP="0007552C">
            <w:pPr>
              <w:keepNext/>
              <w:keepLines/>
              <w:numPr>
                <w:ilvl w:val="0"/>
                <w:numId w:val="31"/>
              </w:numPr>
              <w:tabs>
                <w:tab w:val="clear" w:pos="720"/>
              </w:tabs>
              <w:spacing w:before="12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color w:val="3B3838" w:themeColor="background2" w:themeShade="40"/>
                <w:sz w:val="18"/>
                <w:szCs w:val="18"/>
              </w:rPr>
              <w:t xml:space="preserve">Show understanding and ability to work within an ethical framework, in accordance with legal requirements, policy and procedure, in relation to: </w:t>
            </w:r>
          </w:p>
          <w:p w14:paraId="29D56AE5" w14:textId="397307D3" w:rsidR="00E85CAF" w:rsidRPr="001F42BA" w:rsidRDefault="00E85CAF" w:rsidP="0007552C">
            <w:pPr>
              <w:numPr>
                <w:ilvl w:val="0"/>
                <w:numId w:val="33"/>
              </w:numPr>
              <w:spacing w:after="60" w:line="24" w:lineRule="atLeast"/>
              <w:ind w:left="312" w:hanging="170"/>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independent practice</w:t>
            </w:r>
          </w:p>
          <w:p w14:paraId="7B728D8F" w14:textId="77777777" w:rsidR="00E85CAF" w:rsidRPr="001F42BA" w:rsidRDefault="00E85CAF" w:rsidP="0007552C">
            <w:pPr>
              <w:numPr>
                <w:ilvl w:val="0"/>
                <w:numId w:val="34"/>
              </w:numPr>
              <w:spacing w:after="60" w:line="24" w:lineRule="atLeast"/>
              <w:ind w:left="312" w:hanging="170"/>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agency settings.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4AD93E4"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2DF620E1"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B030769" w14:textId="77777777" w:rsidR="00E85CAF" w:rsidRPr="001F42BA" w:rsidRDefault="00E85CAF" w:rsidP="0007552C">
            <w:pPr>
              <w:numPr>
                <w:ilvl w:val="1"/>
                <w:numId w:val="22"/>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Work within own limits of proficiency</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E4026E7" w14:textId="74A33DC8" w:rsidR="00E85CAF" w:rsidRPr="001F42BA" w:rsidRDefault="00E85CAF" w:rsidP="0007552C">
            <w:pPr>
              <w:keepNext/>
              <w:keepLines/>
              <w:numPr>
                <w:ilvl w:val="0"/>
                <w:numId w:val="3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the nature of limits of proficiency in relation to the supervision context, supervisor’s training and experience etc.</w:t>
            </w:r>
          </w:p>
          <w:p w14:paraId="2E214B27"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Discuss the role of supervisory supervision in relation to limits of proficiency.</w:t>
            </w:r>
          </w:p>
          <w:p w14:paraId="4E4CEBE9"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ability to use reflection and own supervisory supervision - to ensure you work within own limits of proficiency.</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8033431"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286019" w14:paraId="6F333F69"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65832ED" w14:textId="5870294F" w:rsidR="00E85CAF" w:rsidRPr="001F42BA" w:rsidRDefault="004C0D07" w:rsidP="0007552C">
            <w:pPr>
              <w:numPr>
                <w:ilvl w:val="1"/>
                <w:numId w:val="22"/>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Pr>
                <w:rFonts w:asciiTheme="minorHAnsi" w:hAnsiTheme="minorHAnsi" w:cstheme="minorHAnsi"/>
                <w:bCs/>
                <w:iCs/>
                <w:color w:val="3B3838" w:themeColor="background2" w:themeShade="40"/>
                <w:sz w:val="18"/>
                <w:szCs w:val="18"/>
              </w:rPr>
              <w:t xml:space="preserve"> </w:t>
            </w:r>
            <w:r w:rsidR="00E85CAF" w:rsidRPr="001F42BA">
              <w:rPr>
                <w:rFonts w:asciiTheme="minorHAnsi" w:hAnsiTheme="minorHAnsi" w:cstheme="minorHAnsi"/>
                <w:bCs/>
                <w:iCs/>
                <w:color w:val="3B3838" w:themeColor="background2" w:themeShade="40"/>
                <w:sz w:val="18"/>
                <w:szCs w:val="18"/>
              </w:rPr>
              <w:t>Research and access appropriate personal and professional support</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A68A1D" w14:textId="77777777" w:rsidR="00E85CAF" w:rsidRPr="001F42BA" w:rsidRDefault="00E85CAF" w:rsidP="0007552C">
            <w:pPr>
              <w:keepNext/>
              <w:keepLines/>
              <w:numPr>
                <w:ilvl w:val="0"/>
                <w:numId w:val="20"/>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the need for – and different forms of – personal and professional support.</w:t>
            </w:r>
          </w:p>
          <w:p w14:paraId="600D301B" w14:textId="77777777" w:rsidR="00E85CAF" w:rsidRPr="001F42BA" w:rsidRDefault="00E85CAF" w:rsidP="0007552C">
            <w:pPr>
              <w:numPr>
                <w:ilvl w:val="0"/>
                <w:numId w:val="20"/>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your use of supervisory supervision to support your work as a supervisor.</w:t>
            </w:r>
          </w:p>
          <w:p w14:paraId="74FB7723" w14:textId="77777777" w:rsidR="00E85CAF" w:rsidRPr="001F42BA" w:rsidRDefault="00E85CAF" w:rsidP="0007552C">
            <w:pPr>
              <w:numPr>
                <w:ilvl w:val="0"/>
                <w:numId w:val="20"/>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Demonstrate use of personal and professional support as a supervisor.</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E16792A"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286019" w14:paraId="7F8F34CD"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C14826D" w14:textId="77777777" w:rsidR="00E85CAF" w:rsidRPr="001F42BA" w:rsidRDefault="00E85CAF" w:rsidP="0007552C">
            <w:pPr>
              <w:numPr>
                <w:ilvl w:val="1"/>
                <w:numId w:val="22"/>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lastRenderedPageBreak/>
              <w:t xml:space="preserve"> Support and challenge counsellors to:</w:t>
            </w:r>
          </w:p>
          <w:p w14:paraId="59DC5CFF" w14:textId="77777777" w:rsidR="00E85CAF" w:rsidRPr="001F42BA" w:rsidRDefault="00E85CAF" w:rsidP="0007552C">
            <w:pPr>
              <w:numPr>
                <w:ilvl w:val="0"/>
                <w:numId w:val="35"/>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work within an ethical and legal framework</w:t>
            </w:r>
          </w:p>
          <w:p w14:paraId="75E894D3" w14:textId="77777777" w:rsidR="00E85CAF" w:rsidRPr="001F42BA" w:rsidRDefault="00E85CAF" w:rsidP="0007552C">
            <w:pPr>
              <w:numPr>
                <w:ilvl w:val="0"/>
                <w:numId w:val="35"/>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work within their limits of proficiency</w:t>
            </w:r>
          </w:p>
          <w:p w14:paraId="76A25BF5" w14:textId="77777777" w:rsidR="00E85CAF" w:rsidRPr="001F42BA" w:rsidRDefault="00E85CAF" w:rsidP="0007552C">
            <w:pPr>
              <w:numPr>
                <w:ilvl w:val="0"/>
                <w:numId w:val="35"/>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manage referrals</w:t>
            </w:r>
          </w:p>
          <w:p w14:paraId="4DAEC934" w14:textId="77777777" w:rsidR="00E85CAF" w:rsidRPr="001F42BA" w:rsidRDefault="00E85CAF" w:rsidP="0007552C">
            <w:pPr>
              <w:numPr>
                <w:ilvl w:val="0"/>
                <w:numId w:val="35"/>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research and access appropriate personal and professional support</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569ABD4" w14:textId="77777777" w:rsidR="00E85CAF" w:rsidRPr="001F42BA" w:rsidRDefault="00E85CAF" w:rsidP="0007552C">
            <w:pPr>
              <w:keepNext/>
              <w:keepLines/>
              <w:numPr>
                <w:ilvl w:val="0"/>
                <w:numId w:val="31"/>
              </w:numPr>
              <w:tabs>
                <w:tab w:val="clear" w:pos="720"/>
              </w:tabs>
              <w:spacing w:before="12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Guide and facilitate counsellor’s understanding and application of ethical and legal frameworks for counselling practice.</w:t>
            </w:r>
          </w:p>
          <w:p w14:paraId="01F1B8FD" w14:textId="77777777" w:rsidR="00E85CAF" w:rsidRPr="007141CD" w:rsidRDefault="00E85CAF" w:rsidP="0007552C">
            <w:pPr>
              <w:numPr>
                <w:ilvl w:val="0"/>
                <w:numId w:val="31"/>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 xml:space="preserve">Address issues relevant to the counsellor’s practice </w:t>
            </w:r>
            <w:r w:rsidRPr="001F42BA">
              <w:rPr>
                <w:rFonts w:asciiTheme="minorHAnsi" w:hAnsiTheme="minorHAnsi" w:cstheme="minorHAnsi"/>
                <w:color w:val="3B3838" w:themeColor="background2" w:themeShade="40"/>
                <w:sz w:val="18"/>
                <w:szCs w:val="18"/>
              </w:rPr>
              <w:t xml:space="preserve">– </w:t>
            </w:r>
            <w:r w:rsidRPr="001F42BA">
              <w:rPr>
                <w:rFonts w:asciiTheme="minorHAnsi" w:hAnsiTheme="minorHAnsi" w:cstheme="minorHAnsi"/>
                <w:bCs/>
                <w:iCs/>
                <w:color w:val="3B3838" w:themeColor="background2" w:themeShade="40"/>
                <w:sz w:val="18"/>
                <w:szCs w:val="18"/>
              </w:rPr>
              <w:t>e.g. suicidal emergencies, child protection, Prevent duty, data protection</w:t>
            </w:r>
            <w:r w:rsidRPr="001F42BA">
              <w:rPr>
                <w:rFonts w:asciiTheme="minorHAnsi" w:hAnsiTheme="minorHAnsi" w:cstheme="minorHAnsi"/>
                <w:color w:val="3B3838" w:themeColor="background2" w:themeShade="40"/>
                <w:sz w:val="18"/>
                <w:szCs w:val="18"/>
              </w:rPr>
              <w:t>, agency/independent policy and practices in supervision sessions.</w:t>
            </w:r>
          </w:p>
          <w:p w14:paraId="72C0F29D" w14:textId="3ACEB4E6" w:rsidR="007141CD" w:rsidRPr="00CE0A93" w:rsidRDefault="007141CD" w:rsidP="00CE0A93">
            <w:pPr>
              <w:keepLines/>
              <w:numPr>
                <w:ilvl w:val="0"/>
                <w:numId w:val="10"/>
              </w:numPr>
              <w:spacing w:before="60" w:after="60"/>
              <w:ind w:left="113" w:hanging="113"/>
              <w:rPr>
                <w:rFonts w:asciiTheme="minorHAnsi" w:hAnsiTheme="minorHAnsi" w:cs="Arial"/>
                <w:color w:val="3B3838" w:themeColor="background2" w:themeShade="40"/>
                <w:sz w:val="17"/>
                <w:szCs w:val="17"/>
              </w:rPr>
            </w:pPr>
            <w:r>
              <w:rPr>
                <w:rFonts w:asciiTheme="minorHAnsi" w:hAnsiTheme="minorHAnsi" w:cs="Arial"/>
                <w:color w:val="3B3838" w:themeColor="background2" w:themeShade="40"/>
                <w:sz w:val="17"/>
                <w:szCs w:val="17"/>
              </w:rPr>
              <w:t xml:space="preserve">Understand the guidance provided in </w:t>
            </w:r>
            <w:hyperlink r:id="rId34" w:history="1">
              <w:r w:rsidRPr="00D464F1">
                <w:rPr>
                  <w:rStyle w:val="Hyperlink"/>
                  <w:rFonts w:asciiTheme="minorHAnsi" w:hAnsiTheme="minorHAnsi" w:cs="Arial"/>
                  <w:sz w:val="17"/>
                  <w:szCs w:val="17"/>
                </w:rPr>
                <w:t>NICE Guideline NG225</w:t>
              </w:r>
            </w:hyperlink>
            <w:r>
              <w:rPr>
                <w:rFonts w:asciiTheme="minorHAnsi" w:hAnsiTheme="minorHAnsi" w:cs="Arial"/>
                <w:color w:val="3B3838" w:themeColor="background2" w:themeShade="40"/>
                <w:sz w:val="17"/>
                <w:szCs w:val="17"/>
              </w:rPr>
              <w:t xml:space="preserve"> and its relevance to supervision and counselling work.</w:t>
            </w:r>
          </w:p>
          <w:p w14:paraId="315274A3"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color w:val="3B3838" w:themeColor="background2" w:themeShade="40"/>
                <w:sz w:val="18"/>
                <w:szCs w:val="18"/>
              </w:rPr>
              <w:t>Show how you have facilitated your supervisee to address issues of proficiency and manage referrals.</w:t>
            </w:r>
          </w:p>
          <w:p w14:paraId="46CBA893" w14:textId="77777777" w:rsidR="00E85CAF" w:rsidRPr="00702F65" w:rsidRDefault="00E85CAF" w:rsidP="0007552C">
            <w:pPr>
              <w:numPr>
                <w:ilvl w:val="0"/>
                <w:numId w:val="31"/>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color w:val="3B3838" w:themeColor="background2" w:themeShade="40"/>
                <w:sz w:val="18"/>
                <w:szCs w:val="18"/>
              </w:rPr>
              <w:t>Support your supervisee to access appropriate personal and professional support.</w:t>
            </w:r>
          </w:p>
          <w:p w14:paraId="435169EF" w14:textId="09EE554A" w:rsidR="00702F65" w:rsidRPr="001F42BA" w:rsidRDefault="00702F65" w:rsidP="0007552C">
            <w:pPr>
              <w:numPr>
                <w:ilvl w:val="0"/>
                <w:numId w:val="31"/>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Pr>
                <w:rFonts w:asciiTheme="minorHAnsi" w:hAnsiTheme="minorHAnsi" w:cstheme="minorHAnsi"/>
                <w:color w:val="3B3838" w:themeColor="background2" w:themeShade="40"/>
                <w:sz w:val="18"/>
                <w:szCs w:val="18"/>
              </w:rPr>
              <w:t xml:space="preserve">Understand the guidance </w:t>
            </w:r>
            <w:r w:rsidR="006A5081">
              <w:rPr>
                <w:rFonts w:asciiTheme="minorHAnsi" w:hAnsiTheme="minorHAnsi" w:cstheme="minorHAnsi"/>
                <w:color w:val="3B3838" w:themeColor="background2" w:themeShade="40"/>
                <w:sz w:val="18"/>
                <w:szCs w:val="18"/>
              </w:rPr>
              <w:t>provided in NICE Guideline NG225 and its relevance to counselling practice</w:t>
            </w:r>
            <w:r w:rsidR="008A76A9">
              <w:rPr>
                <w:rFonts w:asciiTheme="minorHAnsi" w:hAnsiTheme="minorHAnsi" w:cstheme="minorHAnsi"/>
                <w:color w:val="3B3838" w:themeColor="background2" w:themeShade="40"/>
                <w:sz w:val="18"/>
                <w:szCs w:val="18"/>
              </w:rPr>
              <w:t>.</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559C2B4"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4872D693"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3E98C44" w14:textId="77777777" w:rsidR="00E85CAF" w:rsidRPr="000B1452"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LEARNING OUTCOME:</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1B6E6D8" w14:textId="77777777" w:rsidR="00E85CAF" w:rsidRPr="000B1452" w:rsidRDefault="00E85CAF" w:rsidP="0007552C">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2.</w:t>
            </w:r>
            <w:r w:rsidRPr="000B1452">
              <w:rPr>
                <w:rFonts w:asciiTheme="minorHAnsi" w:hAnsiTheme="minorHAnsi" w:cstheme="minorHAnsi"/>
                <w:bCs/>
                <w:color w:val="3B3838" w:themeColor="background2" w:themeShade="40"/>
                <w:sz w:val="22"/>
                <w:szCs w:val="22"/>
              </w:rPr>
              <w:t xml:space="preserve"> </w:t>
            </w:r>
            <w:r w:rsidRPr="000B1452">
              <w:rPr>
                <w:rFonts w:asciiTheme="minorHAnsi" w:hAnsiTheme="minorHAnsi" w:cstheme="minorHAnsi"/>
                <w:bCs/>
                <w:iCs/>
                <w:color w:val="3B3838" w:themeColor="background2" w:themeShade="40"/>
                <w:sz w:val="20"/>
                <w:szCs w:val="20"/>
              </w:rPr>
              <w:t>Model and supervise the skilled use of the relationship</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0C2B3A8" w14:textId="77777777" w:rsidR="00E85CAF" w:rsidRPr="000B1452"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p>
        </w:tc>
      </w:tr>
      <w:tr w:rsidR="00E85CAF" w:rsidRPr="00BC2756" w14:paraId="709FC5C8"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789E9520" w14:textId="77777777" w:rsidR="00E85CAF" w:rsidRPr="001F42BA" w:rsidRDefault="00E85CAF" w:rsidP="0007552C">
            <w:pPr>
              <w:keepNext/>
              <w:spacing w:before="60" w:after="60" w:line="24" w:lineRule="atLeast"/>
              <w:ind w:left="340" w:hanging="340"/>
              <w:outlineLvl w:val="3"/>
              <w:rPr>
                <w:rFonts w:asciiTheme="minorHAnsi" w:hAnsiTheme="minorHAnsi" w:cstheme="minorHAnsi"/>
                <w:b/>
                <w:iCs/>
                <w:color w:val="3B3838" w:themeColor="background2" w:themeShade="40"/>
                <w:sz w:val="18"/>
              </w:rPr>
            </w:pPr>
            <w:r w:rsidRPr="001F42BA">
              <w:rPr>
                <w:rFonts w:asciiTheme="minorHAnsi" w:hAnsiTheme="minorHAnsi" w:cstheme="minorHAnsi"/>
                <w:b/>
                <w:iCs/>
                <w:color w:val="3B3838" w:themeColor="background2" w:themeShade="40"/>
                <w:sz w:val="18"/>
              </w:rPr>
              <w:t>Assessment criteria</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76CBDC1E" w14:textId="77777777" w:rsidR="00E85CAF" w:rsidRPr="001F42BA" w:rsidRDefault="00E85CAF" w:rsidP="0007552C">
            <w:pPr>
              <w:keepNext/>
              <w:spacing w:before="60" w:after="60" w:line="24" w:lineRule="atLeast"/>
              <w:outlineLvl w:val="3"/>
              <w:rPr>
                <w:rFonts w:asciiTheme="minorHAnsi" w:hAnsiTheme="minorHAnsi" w:cstheme="minorHAnsi"/>
                <w:b/>
                <w:iCs/>
                <w:color w:val="3B3838" w:themeColor="background2" w:themeShade="40"/>
                <w:sz w:val="18"/>
              </w:rPr>
            </w:pPr>
            <w:r w:rsidRPr="001F42BA">
              <w:rPr>
                <w:rFonts w:asciiTheme="minorHAnsi" w:hAnsiTheme="minorHAnsi" w:cstheme="minorHAnsi"/>
                <w:b/>
                <w:color w:val="3B3838" w:themeColor="background2" w:themeShade="40"/>
                <w:sz w:val="18"/>
                <w:szCs w:val="18"/>
              </w:rPr>
              <w:t>Candidate guidance to criteria</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05C84F88" w14:textId="77777777" w:rsidR="00E85CAF" w:rsidRPr="001F42BA" w:rsidRDefault="00E85CAF" w:rsidP="0007552C">
            <w:pPr>
              <w:keepNext/>
              <w:spacing w:before="60" w:after="60" w:line="24" w:lineRule="atLeast"/>
              <w:outlineLvl w:val="3"/>
              <w:rPr>
                <w:rFonts w:asciiTheme="minorHAnsi" w:hAnsiTheme="minorHAnsi" w:cstheme="minorHAnsi"/>
                <w:b/>
                <w:iCs/>
                <w:strike/>
                <w:color w:val="3B3838" w:themeColor="background2" w:themeShade="40"/>
                <w:sz w:val="18"/>
              </w:rPr>
            </w:pPr>
            <w:r w:rsidRPr="001F42BA">
              <w:rPr>
                <w:rFonts w:asciiTheme="minorHAnsi" w:hAnsiTheme="minorHAnsi" w:cstheme="minorHAnsi"/>
                <w:b/>
                <w:color w:val="3B3838" w:themeColor="background2" w:themeShade="40"/>
                <w:sz w:val="18"/>
              </w:rPr>
              <w:t>Portfolio references</w:t>
            </w:r>
          </w:p>
        </w:tc>
      </w:tr>
      <w:tr w:rsidR="00E85CAF" w:rsidRPr="00BC2756" w14:paraId="053BD7BC"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C737E65" w14:textId="77777777" w:rsidR="00E85CAF" w:rsidRPr="001F42BA" w:rsidRDefault="00E85CAF" w:rsidP="0007552C">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2.1    Establish and sustain the boundaries of the supervision relationship</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5C4C288" w14:textId="77777777" w:rsidR="00E85CAF" w:rsidRPr="001F42BA" w:rsidRDefault="00E85CAF" w:rsidP="0007552C">
            <w:pPr>
              <w:keepNext/>
              <w:keepLines/>
              <w:numPr>
                <w:ilvl w:val="0"/>
                <w:numId w:val="3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the need for negotiating clear boundaries for supervision work.</w:t>
            </w:r>
          </w:p>
          <w:p w14:paraId="5867AD14"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 xml:space="preserve">Show how you have established appropriate boundaries for supervision work with individual supervisees. </w:t>
            </w:r>
          </w:p>
          <w:p w14:paraId="1C67B1A8"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Demonstrate how you have maintained and managed the boundaries of the supervision relationship.</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1174841"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4C8A1115"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CFECE9" w14:textId="77777777" w:rsidR="00E85CAF" w:rsidRPr="001F42BA" w:rsidRDefault="00E85CAF" w:rsidP="0007552C">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2.2    Manage the stages of the supervision relationship</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AC08787" w14:textId="72EDE7C6" w:rsidR="00E85CAF" w:rsidRPr="001F42BA" w:rsidRDefault="00E85CAF" w:rsidP="0007552C">
            <w:pPr>
              <w:keepNext/>
              <w:keepLines/>
              <w:numPr>
                <w:ilvl w:val="0"/>
                <w:numId w:val="3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theory to inform your understanding of stages in the supervision relationship.</w:t>
            </w:r>
          </w:p>
          <w:p w14:paraId="071C1A91"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Identify the stages in the supervision relationship and show how you used supervisory skills appropriately at each stage.</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C33DBF4"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6EBC9367"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7BE2C9E" w14:textId="77777777" w:rsidR="00E85CAF" w:rsidRPr="001F42BA" w:rsidRDefault="00E85CAF" w:rsidP="0007552C">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2.3    Use theory, research and skills to enhance the supervision relationship</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5C28903" w14:textId="77777777" w:rsidR="00E85CAF" w:rsidRPr="001F42BA" w:rsidRDefault="00E85CAF" w:rsidP="0007552C">
            <w:pPr>
              <w:keepNext/>
              <w:keepLines/>
              <w:numPr>
                <w:ilvl w:val="0"/>
                <w:numId w:val="3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Refer to theory and research to show your understanding of models of the supervision relationship.</w:t>
            </w:r>
          </w:p>
          <w:p w14:paraId="130EE2E1"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how you have integrated supervision skills and theory to build and develop the supervision relationship with counsellors.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D227A5A"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3EDC82E1"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36FC5E9" w14:textId="77777777" w:rsidR="00E85CAF" w:rsidRPr="001F42BA" w:rsidRDefault="00E85CAF" w:rsidP="0007552C">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lastRenderedPageBreak/>
              <w:t>2.4    Support and challenge counsellors to:</w:t>
            </w:r>
          </w:p>
          <w:p w14:paraId="02086047" w14:textId="77777777" w:rsidR="00E85CAF" w:rsidRPr="001F42BA" w:rsidRDefault="00E85CAF" w:rsidP="0007552C">
            <w:pPr>
              <w:numPr>
                <w:ilvl w:val="0"/>
                <w:numId w:val="36"/>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establish and sustain the boundaries of the counselling relationship</w:t>
            </w:r>
          </w:p>
          <w:p w14:paraId="16623519" w14:textId="77777777" w:rsidR="00E85CAF" w:rsidRPr="001F42BA" w:rsidRDefault="00E85CAF" w:rsidP="0007552C">
            <w:pPr>
              <w:numPr>
                <w:ilvl w:val="0"/>
                <w:numId w:val="36"/>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manage the stages of the counselling relationship</w:t>
            </w:r>
          </w:p>
          <w:p w14:paraId="509BC77E" w14:textId="77777777" w:rsidR="00E85CAF" w:rsidRPr="001F42BA" w:rsidRDefault="00E85CAF" w:rsidP="0007552C">
            <w:pPr>
              <w:numPr>
                <w:ilvl w:val="0"/>
                <w:numId w:val="36"/>
              </w:numPr>
              <w:suppressAutoHyphens/>
              <w:spacing w:after="40" w:line="24" w:lineRule="atLeast"/>
              <w:ind w:left="624" w:hanging="227"/>
              <w:rPr>
                <w:rFonts w:asciiTheme="minorHAnsi" w:hAnsiTheme="minorHAnsi" w:cstheme="minorHAnsi"/>
                <w:bCs/>
                <w:iCs/>
                <w:color w:val="3B3838" w:themeColor="background2" w:themeShade="40"/>
                <w:sz w:val="18"/>
                <w:szCs w:val="18"/>
              </w:rPr>
            </w:pPr>
            <w:r w:rsidRPr="001F42BA">
              <w:rPr>
                <w:rFonts w:asciiTheme="minorHAnsi" w:hAnsiTheme="minorHAnsi" w:cstheme="minorHAnsi"/>
                <w:color w:val="3B3838" w:themeColor="background2" w:themeShade="40"/>
                <w:sz w:val="18"/>
                <w:szCs w:val="18"/>
              </w:rPr>
              <w:t>use theory, research and skills to enhance the therapeutic relationship</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340FB3A" w14:textId="77777777" w:rsidR="00E85CAF" w:rsidRPr="001F42BA" w:rsidRDefault="00E85CAF" w:rsidP="0007552C">
            <w:pPr>
              <w:keepNext/>
              <w:keepLines/>
              <w:numPr>
                <w:ilvl w:val="0"/>
                <w:numId w:val="3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Help your supervisee to establish appropriate boundaries for counselling work.</w:t>
            </w:r>
          </w:p>
          <w:p w14:paraId="6EF29A5D"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Record how you have helped supervisees to work within the boundaries of the counselling relationship and manage challenges to these boundaries.</w:t>
            </w:r>
          </w:p>
          <w:p w14:paraId="6C18C7C3"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how you have helped your supervisee to manage the stages of the counselling relationship.</w:t>
            </w:r>
          </w:p>
          <w:p w14:paraId="0DB47CDA"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 xml:space="preserve">Use supervision skills to develop your supervisee’s understanding of </w:t>
            </w:r>
            <w:r w:rsidRPr="001F42BA">
              <w:rPr>
                <w:rFonts w:asciiTheme="minorHAnsi" w:hAnsiTheme="minorHAnsi" w:cstheme="minorHAnsi"/>
                <w:color w:val="3B3838" w:themeColor="background2" w:themeShade="40"/>
                <w:sz w:val="18"/>
                <w:szCs w:val="18"/>
              </w:rPr>
              <w:t>–</w:t>
            </w:r>
            <w:r w:rsidRPr="001F42BA">
              <w:rPr>
                <w:rFonts w:asciiTheme="minorHAnsi" w:hAnsiTheme="minorHAnsi" w:cstheme="minorHAnsi"/>
                <w:bCs/>
                <w:iCs/>
                <w:color w:val="3B3838" w:themeColor="background2" w:themeShade="40"/>
                <w:sz w:val="18"/>
                <w:szCs w:val="18"/>
              </w:rPr>
              <w:t xml:space="preserve"> and skills for </w:t>
            </w:r>
            <w:r w:rsidRPr="001F42BA">
              <w:rPr>
                <w:rFonts w:asciiTheme="minorHAnsi" w:hAnsiTheme="minorHAnsi" w:cstheme="minorHAnsi"/>
                <w:color w:val="3B3838" w:themeColor="background2" w:themeShade="40"/>
                <w:sz w:val="18"/>
                <w:szCs w:val="18"/>
              </w:rPr>
              <w:t>–</w:t>
            </w:r>
            <w:r w:rsidRPr="001F42BA">
              <w:rPr>
                <w:rFonts w:asciiTheme="minorHAnsi" w:hAnsiTheme="minorHAnsi" w:cstheme="minorHAnsi"/>
                <w:bCs/>
                <w:iCs/>
                <w:color w:val="3B3838" w:themeColor="background2" w:themeShade="40"/>
                <w:sz w:val="18"/>
                <w:szCs w:val="18"/>
              </w:rPr>
              <w:t xml:space="preserve"> working with the therapeutic relationship.</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0267828"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2C121166"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C95BE3E" w14:textId="77777777" w:rsidR="00E85CAF" w:rsidRPr="000B1452"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LEARNING OUTCOME:</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7B01576" w14:textId="77777777" w:rsidR="00E85CAF" w:rsidRPr="000B1452" w:rsidRDefault="00E85CAF" w:rsidP="0007552C">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3. Model and supervise the use of theory and research on diversity</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934078B" w14:textId="77777777" w:rsidR="00E85CAF" w:rsidRPr="00D9122B" w:rsidRDefault="00E85CAF" w:rsidP="0007552C">
            <w:pPr>
              <w:keepNext/>
              <w:spacing w:before="60" w:after="60" w:line="24" w:lineRule="atLeast"/>
              <w:rPr>
                <w:rFonts w:asciiTheme="minorHAnsi" w:hAnsiTheme="minorHAnsi" w:cstheme="minorHAnsi"/>
                <w:b/>
                <w:iCs/>
                <w:color w:val="3B3838" w:themeColor="background2" w:themeShade="40"/>
                <w:sz w:val="20"/>
                <w:szCs w:val="20"/>
              </w:rPr>
            </w:pPr>
          </w:p>
        </w:tc>
      </w:tr>
      <w:tr w:rsidR="00E85CAF" w:rsidRPr="00BC2756" w14:paraId="0926503D"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C324ED8" w14:textId="77777777" w:rsidR="00E85CAF" w:rsidRPr="000B1452" w:rsidRDefault="00E85CAF" w:rsidP="0007552C">
            <w:pPr>
              <w:keepNext/>
              <w:spacing w:before="60" w:after="60" w:line="24" w:lineRule="atLeast"/>
              <w:ind w:left="340" w:hanging="340"/>
              <w:outlineLvl w:val="3"/>
              <w:rPr>
                <w:rFonts w:asciiTheme="minorHAnsi" w:hAnsiTheme="minorHAnsi" w:cstheme="minorHAnsi"/>
                <w:bCs/>
                <w:iCs/>
                <w:color w:val="3B3838" w:themeColor="background2" w:themeShade="40"/>
                <w:sz w:val="18"/>
              </w:rPr>
            </w:pPr>
            <w:r w:rsidRPr="000B1452">
              <w:rPr>
                <w:rFonts w:asciiTheme="minorHAnsi" w:hAnsiTheme="minorHAnsi" w:cstheme="minorHAnsi"/>
                <w:bCs/>
                <w:iCs/>
                <w:color w:val="3B3838" w:themeColor="background2" w:themeShade="40"/>
                <w:sz w:val="18"/>
              </w:rPr>
              <w:t>Assessment criteria</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410797AD" w14:textId="77777777" w:rsidR="00E85CAF" w:rsidRPr="000B1452" w:rsidRDefault="00E85CAF" w:rsidP="0007552C">
            <w:pPr>
              <w:keepNext/>
              <w:spacing w:before="60" w:after="60" w:line="24" w:lineRule="atLeast"/>
              <w:outlineLvl w:val="3"/>
              <w:rPr>
                <w:rFonts w:asciiTheme="minorHAnsi" w:hAnsiTheme="minorHAnsi" w:cstheme="minorHAnsi"/>
                <w:bCs/>
                <w:iCs/>
                <w:color w:val="3B3838" w:themeColor="background2" w:themeShade="40"/>
                <w:sz w:val="18"/>
              </w:rPr>
            </w:pPr>
            <w:r w:rsidRPr="000B1452">
              <w:rPr>
                <w:rFonts w:asciiTheme="minorHAnsi" w:hAnsiTheme="minorHAnsi" w:cstheme="minorHAnsi"/>
                <w:bCs/>
                <w:color w:val="3B3838" w:themeColor="background2" w:themeShade="40"/>
                <w:sz w:val="18"/>
                <w:szCs w:val="18"/>
              </w:rPr>
              <w:t>Candidate guidance to criteria</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5B528E34" w14:textId="77777777" w:rsidR="00E85CAF" w:rsidRPr="000B1452" w:rsidRDefault="00E85CAF" w:rsidP="0007552C">
            <w:pPr>
              <w:keepNext/>
              <w:spacing w:before="60" w:after="60" w:line="24" w:lineRule="atLeast"/>
              <w:outlineLvl w:val="3"/>
              <w:rPr>
                <w:rFonts w:asciiTheme="minorHAnsi" w:hAnsiTheme="minorHAnsi" w:cstheme="minorHAnsi"/>
                <w:iCs/>
                <w:strike/>
                <w:color w:val="3B3838" w:themeColor="background2" w:themeShade="40"/>
                <w:sz w:val="18"/>
              </w:rPr>
            </w:pPr>
            <w:r w:rsidRPr="000B1452">
              <w:rPr>
                <w:rFonts w:asciiTheme="minorHAnsi" w:hAnsiTheme="minorHAnsi" w:cstheme="minorHAnsi"/>
                <w:color w:val="3B3838" w:themeColor="background2" w:themeShade="40"/>
                <w:sz w:val="18"/>
              </w:rPr>
              <w:t>Portfolio references</w:t>
            </w:r>
          </w:p>
        </w:tc>
      </w:tr>
      <w:tr w:rsidR="00E85CAF" w:rsidRPr="00AA1E4A" w14:paraId="5D4590AD"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DE0E47E" w14:textId="77777777" w:rsidR="00E85CAF" w:rsidRPr="001F42BA" w:rsidRDefault="00E85CAF" w:rsidP="0007552C">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3.1    Use theory and research on diversity to inform and enhance supervision work</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7AA6F51" w14:textId="77777777" w:rsidR="00E85CAF" w:rsidRPr="001F42BA" w:rsidRDefault="00E85CAF" w:rsidP="0007552C">
            <w:pPr>
              <w:pStyle w:val="TxBrp2"/>
              <w:keepNext/>
              <w:keepLines/>
              <w:widowControl/>
              <w:numPr>
                <w:ilvl w:val="0"/>
                <w:numId w:val="32"/>
              </w:numPr>
              <w:tabs>
                <w:tab w:val="clear" w:pos="765"/>
              </w:tabs>
              <w:autoSpaceDE/>
              <w:autoSpaceDN/>
              <w:spacing w:before="12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Investigate theory and research on diversity issues relevant to supervision work and the supervision relationship.</w:t>
            </w:r>
          </w:p>
          <w:p w14:paraId="407D6372" w14:textId="77777777" w:rsidR="00E85CAF" w:rsidRPr="001F42BA" w:rsidRDefault="00E85CAF" w:rsidP="0007552C">
            <w:pPr>
              <w:pStyle w:val="TxBrp2"/>
              <w:widowControl/>
              <w:numPr>
                <w:ilvl w:val="0"/>
                <w:numId w:val="32"/>
              </w:numPr>
              <w:tabs>
                <w:tab w:val="clear" w:pos="765"/>
              </w:tabs>
              <w:autoSpaceDE/>
              <w:autoSpaceDN/>
              <w:spacing w:before="6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Reflect on differences between you and your supervisee.</w:t>
            </w:r>
          </w:p>
          <w:p w14:paraId="255CF145" w14:textId="77777777" w:rsidR="00E85CAF" w:rsidRPr="001F42BA" w:rsidRDefault="00E85CAF" w:rsidP="0007552C">
            <w:pPr>
              <w:pStyle w:val="TxBrp2"/>
              <w:widowControl/>
              <w:numPr>
                <w:ilvl w:val="0"/>
                <w:numId w:val="32"/>
              </w:numPr>
              <w:tabs>
                <w:tab w:val="clear" w:pos="765"/>
              </w:tabs>
              <w:autoSpaceDE/>
              <w:autoSpaceDN/>
              <w:spacing w:before="6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Show how you have used personal understanding of difference to work in a sensitive manner with your supervisee’s perspectives and patterns of relating.</w:t>
            </w:r>
          </w:p>
          <w:p w14:paraId="79A0AA45" w14:textId="77777777" w:rsidR="00E85CAF" w:rsidRPr="001F42BA" w:rsidRDefault="00E85CAF" w:rsidP="0007552C">
            <w:pPr>
              <w:pStyle w:val="TxBrp2"/>
              <w:widowControl/>
              <w:numPr>
                <w:ilvl w:val="0"/>
                <w:numId w:val="32"/>
              </w:numPr>
              <w:tabs>
                <w:tab w:val="clear" w:pos="765"/>
              </w:tabs>
              <w:autoSpaceDE/>
              <w:autoSpaceDN/>
              <w:spacing w:before="6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Record examples of how you have addressed an issue of difference to enhance the supervision process.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3B120D7"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14:paraId="4F074F62"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50CC1C02" w14:textId="77777777" w:rsidR="00E85CAF" w:rsidRPr="001F42BA" w:rsidRDefault="00E85CAF" w:rsidP="0007552C">
            <w:p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3.2     Support and challenge counsellors to:</w:t>
            </w:r>
          </w:p>
          <w:p w14:paraId="415B466D" w14:textId="77777777" w:rsidR="00E85CAF" w:rsidRPr="001F42BA" w:rsidRDefault="00E85CAF" w:rsidP="0007552C">
            <w:pPr>
              <w:numPr>
                <w:ilvl w:val="0"/>
                <w:numId w:val="37"/>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 xml:space="preserve">use theory and research on diversity within counselling work </w:t>
            </w:r>
          </w:p>
          <w:p w14:paraId="65A9AB4C" w14:textId="77777777" w:rsidR="00E85CAF" w:rsidRPr="001F42BA" w:rsidRDefault="00E85CAF" w:rsidP="0007552C">
            <w:pPr>
              <w:numPr>
                <w:ilvl w:val="0"/>
                <w:numId w:val="37"/>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explore and challenge personal issues, fears and prejudices concerning working with diversity</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91D6B6F" w14:textId="77777777" w:rsidR="00E85CAF" w:rsidRPr="001F42BA" w:rsidRDefault="00E85CAF" w:rsidP="0007552C">
            <w:pPr>
              <w:keepNext/>
              <w:keepLines/>
              <w:numPr>
                <w:ilvl w:val="0"/>
                <w:numId w:val="10"/>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Facilitate supervisees to apply theory and research on diversity to their counselling work.</w:t>
            </w:r>
          </w:p>
          <w:p w14:paraId="38AF5F96"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Show your ability to challenge supervisee’s fears and personal issues in relation to difference.</w:t>
            </w:r>
          </w:p>
          <w:p w14:paraId="3AF2C44D" w14:textId="77777777" w:rsidR="00E85CAF" w:rsidRPr="001F42BA" w:rsidRDefault="00E85CAF" w:rsidP="0007552C">
            <w:pPr>
              <w:numPr>
                <w:ilvl w:val="0"/>
                <w:numId w:val="10"/>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Reflect on and record when you explored issues of difference in your supervisee’s counselling work.</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E618A67"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39117851"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67D44C1" w14:textId="77777777" w:rsidR="00E85CAF" w:rsidRPr="000B1452" w:rsidRDefault="00E85CAF" w:rsidP="0007552C">
            <w:pPr>
              <w:pStyle w:val="Footer"/>
              <w:keepNext/>
              <w:spacing w:before="60" w:after="60" w:line="24" w:lineRule="atLeast"/>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LEARNING OUTCOME:</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EC39E5D" w14:textId="77777777" w:rsidR="00E85CAF" w:rsidRPr="000B1452" w:rsidRDefault="00E85CAF" w:rsidP="0007552C">
            <w:pPr>
              <w:pStyle w:val="Foote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4. Model and supervise a user-centred approach to the work</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19F5875" w14:textId="77777777" w:rsidR="00E85CAF" w:rsidRPr="00D9122B" w:rsidRDefault="00E85CAF" w:rsidP="0007552C">
            <w:pPr>
              <w:keepNext/>
              <w:spacing w:before="60" w:after="60" w:line="24" w:lineRule="atLeast"/>
              <w:rPr>
                <w:rFonts w:asciiTheme="minorHAnsi" w:hAnsiTheme="minorHAnsi" w:cstheme="minorHAnsi"/>
                <w:b/>
                <w:iCs/>
                <w:color w:val="3B3838" w:themeColor="background2" w:themeShade="40"/>
                <w:sz w:val="20"/>
                <w:szCs w:val="20"/>
              </w:rPr>
            </w:pPr>
          </w:p>
        </w:tc>
      </w:tr>
      <w:tr w:rsidR="00E85CAF" w:rsidRPr="00BC2756" w14:paraId="452BDC03"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E417FE8" w14:textId="77777777" w:rsidR="00E85CAF" w:rsidRPr="001F42BA" w:rsidRDefault="00E85CAF" w:rsidP="0007552C">
            <w:pPr>
              <w:keepNext/>
              <w:spacing w:before="60" w:after="60" w:line="24" w:lineRule="atLeast"/>
              <w:ind w:left="340" w:hanging="340"/>
              <w:outlineLvl w:val="3"/>
              <w:rPr>
                <w:rFonts w:asciiTheme="minorHAnsi" w:hAnsiTheme="minorHAnsi" w:cstheme="minorHAnsi"/>
                <w:b/>
                <w:iCs/>
                <w:color w:val="3B3838" w:themeColor="background2" w:themeShade="40"/>
                <w:sz w:val="18"/>
              </w:rPr>
            </w:pPr>
            <w:r w:rsidRPr="001F42BA">
              <w:rPr>
                <w:rFonts w:asciiTheme="minorHAnsi" w:hAnsiTheme="minorHAnsi" w:cstheme="minorHAnsi"/>
                <w:b/>
                <w:iCs/>
                <w:color w:val="3B3838" w:themeColor="background2" w:themeShade="40"/>
                <w:sz w:val="18"/>
              </w:rPr>
              <w:t>Assessment criteria</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61D4E83B" w14:textId="77777777" w:rsidR="00E85CAF" w:rsidRPr="001F42BA" w:rsidRDefault="00E85CAF" w:rsidP="0007552C">
            <w:pPr>
              <w:keepNext/>
              <w:spacing w:before="60" w:after="60" w:line="24" w:lineRule="atLeast"/>
              <w:outlineLvl w:val="3"/>
              <w:rPr>
                <w:rFonts w:asciiTheme="minorHAnsi" w:hAnsiTheme="minorHAnsi" w:cstheme="minorHAnsi"/>
                <w:b/>
                <w:iCs/>
                <w:color w:val="3B3838" w:themeColor="background2" w:themeShade="40"/>
                <w:sz w:val="18"/>
              </w:rPr>
            </w:pPr>
            <w:r w:rsidRPr="001F42BA">
              <w:rPr>
                <w:rFonts w:asciiTheme="minorHAnsi" w:hAnsiTheme="minorHAnsi" w:cstheme="minorHAnsi"/>
                <w:b/>
                <w:color w:val="3B3838" w:themeColor="background2" w:themeShade="40"/>
                <w:sz w:val="18"/>
                <w:szCs w:val="18"/>
              </w:rPr>
              <w:t>Candidate guidance to criteria</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3FDE1080" w14:textId="77777777" w:rsidR="00E85CAF" w:rsidRPr="001F42BA" w:rsidRDefault="00E85CAF" w:rsidP="0007552C">
            <w:pPr>
              <w:keepNext/>
              <w:spacing w:before="60" w:after="60" w:line="24" w:lineRule="atLeast"/>
              <w:outlineLvl w:val="3"/>
              <w:rPr>
                <w:rFonts w:asciiTheme="minorHAnsi" w:hAnsiTheme="minorHAnsi" w:cstheme="minorHAnsi"/>
                <w:b/>
                <w:iCs/>
                <w:strike/>
                <w:color w:val="3B3838" w:themeColor="background2" w:themeShade="40"/>
                <w:sz w:val="18"/>
              </w:rPr>
            </w:pPr>
            <w:r w:rsidRPr="001F42BA">
              <w:rPr>
                <w:rFonts w:asciiTheme="minorHAnsi" w:hAnsiTheme="minorHAnsi" w:cstheme="minorHAnsi"/>
                <w:b/>
                <w:color w:val="3B3838" w:themeColor="background2" w:themeShade="40"/>
                <w:sz w:val="18"/>
              </w:rPr>
              <w:t>Portfolio references</w:t>
            </w:r>
          </w:p>
        </w:tc>
      </w:tr>
      <w:tr w:rsidR="00E85CAF" w:rsidRPr="00BC2756" w14:paraId="550DA04F"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EA42CF1" w14:textId="77777777" w:rsidR="00E85CAF" w:rsidRPr="001F42BA" w:rsidRDefault="00E85CAF" w:rsidP="0007552C">
            <w:pPr>
              <w:numPr>
                <w:ilvl w:val="1"/>
                <w:numId w:val="27"/>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 xml:space="preserve"> Negotiate an agreement for supervision that meets the counsellor’s needs</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3B5CE8D3" w14:textId="77777777" w:rsidR="00E85CAF" w:rsidRPr="001F42BA" w:rsidRDefault="00E85CAF" w:rsidP="0007552C">
            <w:pPr>
              <w:keepNext/>
              <w:keepLines/>
              <w:numPr>
                <w:ilvl w:val="0"/>
                <w:numId w:val="31"/>
              </w:numPr>
              <w:tabs>
                <w:tab w:val="clear" w:pos="720"/>
              </w:tabs>
              <w:spacing w:before="12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Reflect on the impact and relevance of working within a counsellor–centred supervision agreement.</w:t>
            </w:r>
          </w:p>
          <w:p w14:paraId="765CC73B"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Reflect on your supervisee’s needs.</w:t>
            </w:r>
          </w:p>
          <w:p w14:paraId="605427CE" w14:textId="77777777" w:rsidR="00E85CAF" w:rsidRPr="001F42BA" w:rsidRDefault="00E85CAF" w:rsidP="0007552C">
            <w:pPr>
              <w:numPr>
                <w:ilvl w:val="0"/>
                <w:numId w:val="3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Show evidence of having negotiated agreements with individual supervisees which meet their supervision needs.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787EFF7"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58E3050F"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6CBDEC7" w14:textId="77777777" w:rsidR="00E85CAF" w:rsidRPr="001F42BA" w:rsidRDefault="00E85CAF" w:rsidP="0007552C">
            <w:pPr>
              <w:numPr>
                <w:ilvl w:val="1"/>
                <w:numId w:val="27"/>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lastRenderedPageBreak/>
              <w:t xml:space="preserve"> Maintain a focus on the counsellor’s supervision needs</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62E373B" w14:textId="77777777" w:rsidR="00E85CAF" w:rsidRPr="001F42BA" w:rsidRDefault="00E85CAF" w:rsidP="0007552C">
            <w:pPr>
              <w:pStyle w:val="TxBrp2"/>
              <w:keepNext/>
              <w:keepLines/>
              <w:widowControl/>
              <w:numPr>
                <w:ilvl w:val="0"/>
                <w:numId w:val="32"/>
              </w:numPr>
              <w:tabs>
                <w:tab w:val="clear" w:pos="765"/>
              </w:tabs>
              <w:autoSpaceDE/>
              <w:autoSpaceDN/>
              <w:spacing w:before="120" w:after="60" w:line="24" w:lineRule="atLeast"/>
              <w:ind w:left="113" w:hanging="113"/>
              <w:rPr>
                <w:rFonts w:asciiTheme="minorHAnsi" w:hAnsiTheme="minorHAnsi" w:cstheme="minorHAnsi"/>
                <w:noProof/>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Reflect on the need to review and revisit the supervision agreement with your supervisee.</w:t>
            </w:r>
          </w:p>
          <w:p w14:paraId="4609C274" w14:textId="77777777" w:rsidR="00E85CAF" w:rsidRPr="001F42BA" w:rsidRDefault="00E85CAF" w:rsidP="0007552C">
            <w:pPr>
              <w:numPr>
                <w:ilvl w:val="0"/>
                <w:numId w:val="2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noProof/>
                <w:color w:val="3B3838" w:themeColor="background2" w:themeShade="40"/>
                <w:sz w:val="18"/>
                <w:szCs w:val="18"/>
              </w:rPr>
              <w:t xml:space="preserve">Reflect on your roles as a supervisor </w:t>
            </w:r>
            <w:r w:rsidRPr="001F42BA">
              <w:rPr>
                <w:rFonts w:asciiTheme="minorHAnsi" w:hAnsiTheme="minorHAnsi" w:cstheme="minorHAnsi"/>
                <w:bCs/>
                <w:iCs/>
                <w:color w:val="3B3838" w:themeColor="background2" w:themeShade="40"/>
                <w:sz w:val="18"/>
                <w:szCs w:val="18"/>
              </w:rPr>
              <w:t>(</w:t>
            </w:r>
            <w:r w:rsidRPr="001F42BA">
              <w:rPr>
                <w:rFonts w:asciiTheme="minorHAnsi" w:hAnsiTheme="minorHAnsi" w:cstheme="minorHAnsi"/>
                <w:noProof/>
                <w:color w:val="3B3838" w:themeColor="background2" w:themeShade="40"/>
                <w:sz w:val="18"/>
                <w:szCs w:val="18"/>
              </w:rPr>
              <w:t>e.g. managerial</w:t>
            </w:r>
            <w:r w:rsidRPr="001F42BA">
              <w:rPr>
                <w:rFonts w:asciiTheme="minorHAnsi" w:hAnsiTheme="minorHAnsi" w:cstheme="minorHAnsi"/>
                <w:bCs/>
                <w:iCs/>
                <w:color w:val="3B3838" w:themeColor="background2" w:themeShade="40"/>
                <w:sz w:val="18"/>
                <w:szCs w:val="18"/>
              </w:rPr>
              <w:t>, educative, supportive, challenging) in relation to the supervisee’s needs.</w:t>
            </w:r>
          </w:p>
          <w:p w14:paraId="7F75A4D1" w14:textId="77777777" w:rsidR="00E85CAF" w:rsidRPr="001F42BA" w:rsidRDefault="00E85CAF" w:rsidP="0007552C">
            <w:pPr>
              <w:numPr>
                <w:ilvl w:val="0"/>
                <w:numId w:val="2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your ability to keep focused on your supervisee’s supervision needs.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5F40ED78"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6F6FB7D1"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84602F1" w14:textId="77777777" w:rsidR="00E85CAF" w:rsidRPr="001F42BA" w:rsidRDefault="00E85CAF" w:rsidP="0007552C">
            <w:pPr>
              <w:numPr>
                <w:ilvl w:val="1"/>
                <w:numId w:val="27"/>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Support and challenge counsellors to:</w:t>
            </w:r>
          </w:p>
          <w:p w14:paraId="50EBA001" w14:textId="77777777" w:rsidR="00E85CAF" w:rsidRPr="001F42BA" w:rsidRDefault="00E85CAF" w:rsidP="0007552C">
            <w:pPr>
              <w:numPr>
                <w:ilvl w:val="0"/>
                <w:numId w:val="38"/>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use a coherent assessment strategy that meets the client’s needs</w:t>
            </w:r>
          </w:p>
          <w:p w14:paraId="7A663900" w14:textId="77777777" w:rsidR="00E85CAF" w:rsidRPr="001F42BA" w:rsidRDefault="00E85CAF" w:rsidP="0007552C">
            <w:pPr>
              <w:numPr>
                <w:ilvl w:val="0"/>
                <w:numId w:val="38"/>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work within a user-centred agreement</w:t>
            </w:r>
          </w:p>
          <w:p w14:paraId="3EA5B1C2" w14:textId="77777777" w:rsidR="00E85CAF" w:rsidRPr="001F42BA" w:rsidRDefault="00E85CAF" w:rsidP="0007552C">
            <w:pPr>
              <w:numPr>
                <w:ilvl w:val="0"/>
                <w:numId w:val="38"/>
              </w:numPr>
              <w:suppressAutoHyphens/>
              <w:spacing w:after="40" w:line="24" w:lineRule="atLeast"/>
              <w:ind w:left="624" w:hanging="227"/>
              <w:rPr>
                <w:rFonts w:asciiTheme="minorHAnsi" w:hAnsiTheme="minorHAnsi" w:cstheme="minorHAnsi"/>
                <w:bCs/>
                <w:iCs/>
                <w:color w:val="3B3838" w:themeColor="background2" w:themeShade="40"/>
                <w:sz w:val="18"/>
                <w:szCs w:val="18"/>
              </w:rPr>
            </w:pPr>
            <w:r w:rsidRPr="001F42BA">
              <w:rPr>
                <w:rFonts w:asciiTheme="minorHAnsi" w:hAnsiTheme="minorHAnsi" w:cstheme="minorHAnsi"/>
                <w:color w:val="3B3838" w:themeColor="background2" w:themeShade="40"/>
                <w:sz w:val="18"/>
                <w:szCs w:val="18"/>
              </w:rPr>
              <w:t>maintain a user-centred focus throughout the counselling work</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5A12395" w14:textId="77777777" w:rsidR="00E85CAF" w:rsidRPr="001F42BA" w:rsidRDefault="00E85CAF" w:rsidP="0007552C">
            <w:pPr>
              <w:spacing w:before="120" w:after="60" w:line="24" w:lineRule="atLeast"/>
              <w:rPr>
                <w:rFonts w:asciiTheme="minorHAnsi" w:hAnsiTheme="minorHAnsi" w:cstheme="minorHAnsi"/>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Give examples of how you have enabled a supervisee to:</w:t>
            </w:r>
          </w:p>
          <w:p w14:paraId="41DF0F9A" w14:textId="0689FB08" w:rsidR="00E85CAF" w:rsidRPr="001F42BA" w:rsidRDefault="00E85CAF" w:rsidP="0007552C">
            <w:pPr>
              <w:numPr>
                <w:ilvl w:val="0"/>
                <w:numId w:val="2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respond to the client’s needs within a coherent assessment strategy and when making an agreement for the counselling work</w:t>
            </w:r>
            <w:r w:rsidR="00D9122B" w:rsidRPr="001F42BA">
              <w:rPr>
                <w:rFonts w:asciiTheme="minorHAnsi" w:hAnsiTheme="minorHAnsi" w:cstheme="minorHAnsi"/>
                <w:bCs/>
                <w:iCs/>
                <w:color w:val="3B3838" w:themeColor="background2" w:themeShade="40"/>
                <w:sz w:val="18"/>
                <w:szCs w:val="18"/>
              </w:rPr>
              <w:t>.</w:t>
            </w:r>
          </w:p>
          <w:p w14:paraId="2566662E" w14:textId="77777777" w:rsidR="00E85CAF" w:rsidRPr="001F42BA" w:rsidRDefault="00E85CAF" w:rsidP="0007552C">
            <w:pPr>
              <w:numPr>
                <w:ilvl w:val="0"/>
                <w:numId w:val="21"/>
              </w:numPr>
              <w:tabs>
                <w:tab w:val="clear" w:pos="720"/>
              </w:tabs>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remain focused on the client’s needs throughout the work.</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46AC761"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13B8D700"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BEBB620" w14:textId="77777777" w:rsidR="00E85CAF" w:rsidRPr="000B1452" w:rsidRDefault="00E85CAF" w:rsidP="0007552C">
            <w:pPr>
              <w:pStyle w:val="Footer"/>
              <w:keepNext/>
              <w:spacing w:before="60" w:after="60" w:line="24" w:lineRule="atLeast"/>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LEARNING OUTCOME:</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CB6C45E" w14:textId="77777777" w:rsidR="00E85CAF" w:rsidRPr="000B1452" w:rsidRDefault="00E85CAF" w:rsidP="0007552C">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0B1452">
              <w:rPr>
                <w:rFonts w:asciiTheme="minorHAnsi" w:hAnsiTheme="minorHAnsi" w:cstheme="minorHAnsi"/>
                <w:bCs/>
                <w:iCs/>
                <w:color w:val="3B3838" w:themeColor="background2" w:themeShade="40"/>
                <w:sz w:val="20"/>
                <w:szCs w:val="20"/>
              </w:rPr>
              <w:t>5. Model and supervise the skilled use of the self</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A97FC59" w14:textId="77777777" w:rsidR="00E85CAF" w:rsidRPr="00D9122B" w:rsidRDefault="00E85CAF" w:rsidP="0007552C">
            <w:pPr>
              <w:keepNext/>
              <w:spacing w:before="60" w:after="60" w:line="24" w:lineRule="atLeast"/>
              <w:rPr>
                <w:rFonts w:asciiTheme="minorHAnsi" w:hAnsiTheme="minorHAnsi" w:cstheme="minorHAnsi"/>
                <w:b/>
                <w:iCs/>
                <w:color w:val="3B3838" w:themeColor="background2" w:themeShade="40"/>
                <w:sz w:val="20"/>
                <w:szCs w:val="20"/>
              </w:rPr>
            </w:pPr>
          </w:p>
        </w:tc>
      </w:tr>
      <w:tr w:rsidR="00E85CAF" w:rsidRPr="00BC2756" w14:paraId="0E48D0B9"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51CC75C" w14:textId="77777777" w:rsidR="00E85CAF" w:rsidRPr="001F42BA" w:rsidRDefault="00E85CAF" w:rsidP="0007552C">
            <w:pPr>
              <w:spacing w:before="120" w:after="60" w:line="24" w:lineRule="atLeast"/>
              <w:rPr>
                <w:rFonts w:asciiTheme="minorHAnsi" w:hAnsiTheme="minorHAnsi" w:cstheme="minorHAnsi"/>
                <w:b/>
                <w:iCs/>
                <w:color w:val="3B3838" w:themeColor="background2" w:themeShade="40"/>
                <w:sz w:val="18"/>
                <w:szCs w:val="18"/>
              </w:rPr>
            </w:pPr>
            <w:r w:rsidRPr="001F42BA">
              <w:rPr>
                <w:rFonts w:asciiTheme="minorHAnsi" w:hAnsiTheme="minorHAnsi" w:cstheme="minorHAnsi"/>
                <w:b/>
                <w:iCs/>
                <w:color w:val="3B3838" w:themeColor="background2" w:themeShade="40"/>
                <w:sz w:val="18"/>
                <w:szCs w:val="18"/>
              </w:rPr>
              <w:t>Assessment criteria</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2C18DC48" w14:textId="77777777" w:rsidR="00E85CAF" w:rsidRPr="001F42BA" w:rsidRDefault="00E85CAF" w:rsidP="0007552C">
            <w:pPr>
              <w:spacing w:before="120" w:after="60" w:line="24" w:lineRule="atLeast"/>
              <w:rPr>
                <w:rFonts w:asciiTheme="minorHAnsi" w:hAnsiTheme="minorHAnsi" w:cstheme="minorHAnsi"/>
                <w:b/>
                <w:iCs/>
                <w:color w:val="3B3838" w:themeColor="background2" w:themeShade="40"/>
                <w:sz w:val="18"/>
                <w:szCs w:val="18"/>
              </w:rPr>
            </w:pPr>
            <w:r w:rsidRPr="001F42BA">
              <w:rPr>
                <w:rFonts w:asciiTheme="minorHAnsi" w:hAnsiTheme="minorHAnsi" w:cstheme="minorHAnsi"/>
                <w:b/>
                <w:iCs/>
                <w:color w:val="3B3838" w:themeColor="background2" w:themeShade="40"/>
                <w:sz w:val="18"/>
                <w:szCs w:val="18"/>
              </w:rPr>
              <w:t>Candidate guidance to criteria</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50C7710D" w14:textId="77777777" w:rsidR="00E85CAF" w:rsidRPr="001F42BA" w:rsidRDefault="00E85CAF" w:rsidP="0007552C">
            <w:pPr>
              <w:spacing w:before="120" w:after="60" w:line="24" w:lineRule="atLeast"/>
              <w:rPr>
                <w:rFonts w:asciiTheme="minorHAnsi" w:hAnsiTheme="minorHAnsi" w:cstheme="minorHAnsi"/>
                <w:b/>
                <w:iCs/>
                <w:color w:val="3B3838" w:themeColor="background2" w:themeShade="40"/>
                <w:sz w:val="18"/>
                <w:szCs w:val="18"/>
              </w:rPr>
            </w:pPr>
            <w:r w:rsidRPr="001F42BA">
              <w:rPr>
                <w:rFonts w:asciiTheme="minorHAnsi" w:hAnsiTheme="minorHAnsi" w:cstheme="minorHAnsi"/>
                <w:b/>
                <w:iCs/>
                <w:color w:val="3B3838" w:themeColor="background2" w:themeShade="40"/>
                <w:sz w:val="18"/>
                <w:szCs w:val="18"/>
              </w:rPr>
              <w:t>Portfolio references</w:t>
            </w:r>
          </w:p>
        </w:tc>
      </w:tr>
      <w:tr w:rsidR="00E85CAF" w:rsidRPr="00BC2756" w14:paraId="2750485C"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A7C0A3F" w14:textId="77777777" w:rsidR="00E85CAF" w:rsidRPr="001F42BA" w:rsidRDefault="00E85CAF" w:rsidP="0007552C">
            <w:pPr>
              <w:numPr>
                <w:ilvl w:val="1"/>
                <w:numId w:val="28"/>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Use self-awareness in supervision work</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3A1DFD7" w14:textId="77777777" w:rsidR="00E85CAF" w:rsidRPr="001F42BA" w:rsidRDefault="00E85CAF" w:rsidP="0007552C">
            <w:pPr>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how your personal awareness has connected with your work as a supervisor.</w:t>
            </w:r>
          </w:p>
          <w:p w14:paraId="1415037D"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Give an example of drawing on personal understanding in supervision work (with reference to, for example, process, tasks and relationship).</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53397B9"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203650" w14:paraId="443F173E"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DF4B515" w14:textId="77777777" w:rsidR="00E85CAF" w:rsidRPr="001F42BA" w:rsidRDefault="00E85CAF" w:rsidP="0007552C">
            <w:pPr>
              <w:numPr>
                <w:ilvl w:val="1"/>
                <w:numId w:val="28"/>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 xml:space="preserve"> Support and challenge counsellors to:</w:t>
            </w:r>
          </w:p>
          <w:p w14:paraId="3FD3C14B" w14:textId="77777777" w:rsidR="00E85CAF" w:rsidRPr="001F42BA" w:rsidRDefault="00E85CAF" w:rsidP="0007552C">
            <w:pPr>
              <w:numPr>
                <w:ilvl w:val="0"/>
                <w:numId w:val="39"/>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develop self-awareness and their use of self in counselling work</w:t>
            </w:r>
          </w:p>
          <w:p w14:paraId="39AB2BD8" w14:textId="77777777" w:rsidR="00E85CAF" w:rsidRPr="001F42BA" w:rsidRDefault="00E85CAF" w:rsidP="0007552C">
            <w:pPr>
              <w:numPr>
                <w:ilvl w:val="0"/>
                <w:numId w:val="39"/>
              </w:numPr>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manage the psychological impact of client material on their personal well-being and professional functioning</w:t>
            </w:r>
          </w:p>
          <w:p w14:paraId="76BDCFE3" w14:textId="77777777" w:rsidR="00E85CAF" w:rsidRPr="001F42BA" w:rsidRDefault="00E85CAF" w:rsidP="0007552C">
            <w:pPr>
              <w:spacing w:before="40" w:after="40" w:line="24" w:lineRule="atLeast"/>
              <w:ind w:left="425" w:hanging="425"/>
              <w:outlineLvl w:val="3"/>
              <w:rPr>
                <w:rFonts w:asciiTheme="minorHAnsi" w:hAnsiTheme="minorHAnsi" w:cstheme="minorHAnsi"/>
                <w:bCs/>
                <w:iCs/>
                <w:color w:val="3B3838" w:themeColor="background2" w:themeShade="40"/>
                <w:sz w:val="18"/>
                <w:szCs w:val="18"/>
              </w:rPr>
            </w:pP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ADD302C" w14:textId="0031D0B6"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the role of the supervisor in developing the supervisee’s self-awareness, showing your understanding of how the appropriate use of supervision can overlap</w:t>
            </w:r>
            <w:r w:rsidR="00D9122B" w:rsidRPr="001F42BA">
              <w:rPr>
                <w:rFonts w:asciiTheme="minorHAnsi" w:hAnsiTheme="minorHAnsi" w:cstheme="minorHAnsi"/>
                <w:color w:val="3B3838" w:themeColor="background2" w:themeShade="40"/>
                <w:sz w:val="18"/>
                <w:szCs w:val="18"/>
              </w:rPr>
              <w:t xml:space="preserve"> w</w:t>
            </w:r>
            <w:r w:rsidRPr="001F42BA">
              <w:rPr>
                <w:rFonts w:asciiTheme="minorHAnsi" w:hAnsiTheme="minorHAnsi" w:cstheme="minorHAnsi"/>
                <w:color w:val="3B3838" w:themeColor="background2" w:themeShade="40"/>
                <w:sz w:val="18"/>
                <w:szCs w:val="18"/>
              </w:rPr>
              <w:t>ith the role of personal therapy.</w:t>
            </w:r>
          </w:p>
          <w:p w14:paraId="428DF9CD" w14:textId="77777777" w:rsidR="00E85CAF" w:rsidRPr="001F42BA" w:rsidRDefault="00E85CAF" w:rsidP="0007552C">
            <w:pPr>
              <w:numPr>
                <w:ilvl w:val="0"/>
                <w:numId w:val="11"/>
              </w:numPr>
              <w:tabs>
                <w:tab w:val="clear" w:pos="720"/>
              </w:tabs>
              <w:spacing w:before="40" w:after="4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how you have used supervision skills to help your supervisee work with self-awareness in their counselling work.</w:t>
            </w:r>
          </w:p>
          <w:p w14:paraId="5BB50403"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Discuss how you helped your supervisee identify, explore and address personal issues evoked by their counselling work.</w:t>
            </w:r>
          </w:p>
          <w:p w14:paraId="4A67DF6D"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Give examples of how you enabled supervisees to maintain a healthy balance between personal and professional life.</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DF32780"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4E59BE5A"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436B72C6" w14:textId="77777777" w:rsidR="00E85CAF" w:rsidRPr="006C648B"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r w:rsidRPr="006C648B">
              <w:rPr>
                <w:rFonts w:asciiTheme="minorHAnsi" w:hAnsiTheme="minorHAnsi" w:cstheme="minorHAnsi"/>
                <w:bCs/>
                <w:iCs/>
                <w:color w:val="3B3838" w:themeColor="background2" w:themeShade="40"/>
                <w:sz w:val="20"/>
                <w:szCs w:val="20"/>
              </w:rPr>
              <w:t>LEARNING OUTCOME:</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C1EFA30" w14:textId="77777777" w:rsidR="00E85CAF" w:rsidRPr="006C648B" w:rsidRDefault="00E85CAF" w:rsidP="0007552C">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6C648B">
              <w:rPr>
                <w:rFonts w:asciiTheme="minorHAnsi" w:hAnsiTheme="minorHAnsi" w:cstheme="minorHAnsi"/>
                <w:bCs/>
                <w:iCs/>
                <w:color w:val="3B3838" w:themeColor="background2" w:themeShade="40"/>
                <w:sz w:val="20"/>
                <w:szCs w:val="20"/>
              </w:rPr>
              <w:t>6. Model and supervise the coherent use of theory, research and skills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B70B844" w14:textId="77777777" w:rsidR="00E85CAF" w:rsidRPr="006C648B"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p>
        </w:tc>
      </w:tr>
      <w:tr w:rsidR="00E85CAF" w:rsidRPr="00BC2756" w14:paraId="5F45D7F4"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3E85EA1" w14:textId="77777777" w:rsidR="00E85CAF" w:rsidRPr="001F42BA" w:rsidRDefault="00E85CAF" w:rsidP="0007552C">
            <w:pPr>
              <w:keepNext/>
              <w:spacing w:before="60" w:after="60" w:line="24" w:lineRule="atLeast"/>
              <w:ind w:left="340" w:hanging="340"/>
              <w:outlineLvl w:val="3"/>
              <w:rPr>
                <w:rFonts w:asciiTheme="minorHAnsi" w:hAnsiTheme="minorHAnsi" w:cstheme="minorHAnsi"/>
                <w:b/>
                <w:iCs/>
                <w:color w:val="3B3838" w:themeColor="background2" w:themeShade="40"/>
                <w:sz w:val="18"/>
              </w:rPr>
            </w:pPr>
            <w:r w:rsidRPr="001F42BA">
              <w:rPr>
                <w:rFonts w:asciiTheme="minorHAnsi" w:hAnsiTheme="minorHAnsi" w:cstheme="minorHAnsi"/>
                <w:b/>
                <w:iCs/>
                <w:color w:val="3B3838" w:themeColor="background2" w:themeShade="40"/>
                <w:sz w:val="18"/>
              </w:rPr>
              <w:t xml:space="preserve">Assessment criteria </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648341D1" w14:textId="77777777" w:rsidR="00E85CAF" w:rsidRPr="001F42BA" w:rsidRDefault="00E85CAF" w:rsidP="0007552C">
            <w:pPr>
              <w:keepNext/>
              <w:spacing w:before="60" w:after="60" w:line="24" w:lineRule="atLeast"/>
              <w:outlineLvl w:val="3"/>
              <w:rPr>
                <w:rFonts w:asciiTheme="minorHAnsi" w:hAnsiTheme="minorHAnsi" w:cstheme="minorHAnsi"/>
                <w:b/>
                <w:iCs/>
                <w:color w:val="3B3838" w:themeColor="background2" w:themeShade="40"/>
                <w:sz w:val="18"/>
              </w:rPr>
            </w:pPr>
            <w:r w:rsidRPr="001F42BA">
              <w:rPr>
                <w:rFonts w:asciiTheme="minorHAnsi" w:hAnsiTheme="minorHAnsi" w:cstheme="minorHAnsi"/>
                <w:b/>
                <w:color w:val="3B3838" w:themeColor="background2" w:themeShade="40"/>
                <w:sz w:val="18"/>
                <w:szCs w:val="18"/>
              </w:rPr>
              <w:t>Candidate guidance to criteria</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1A80EE62" w14:textId="77777777" w:rsidR="00E85CAF" w:rsidRPr="001F42BA" w:rsidRDefault="00E85CAF" w:rsidP="0007552C">
            <w:pPr>
              <w:keepNext/>
              <w:spacing w:before="60" w:after="60" w:line="24" w:lineRule="atLeast"/>
              <w:outlineLvl w:val="3"/>
              <w:rPr>
                <w:rFonts w:asciiTheme="minorHAnsi" w:hAnsiTheme="minorHAnsi" w:cstheme="minorHAnsi"/>
                <w:b/>
                <w:iCs/>
                <w:strike/>
                <w:color w:val="3B3838" w:themeColor="background2" w:themeShade="40"/>
                <w:sz w:val="18"/>
              </w:rPr>
            </w:pPr>
            <w:r w:rsidRPr="001F42BA">
              <w:rPr>
                <w:rFonts w:asciiTheme="minorHAnsi" w:hAnsiTheme="minorHAnsi" w:cstheme="minorHAnsi"/>
                <w:b/>
                <w:color w:val="3B3838" w:themeColor="background2" w:themeShade="40"/>
                <w:sz w:val="18"/>
              </w:rPr>
              <w:t>Portfolio references</w:t>
            </w:r>
          </w:p>
        </w:tc>
      </w:tr>
      <w:tr w:rsidR="00E85CAF" w:rsidRPr="00343AD1" w14:paraId="3E0AB0ED"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57A87E1" w14:textId="61ED8DE5" w:rsidR="00E85CAF" w:rsidRPr="001F42BA" w:rsidRDefault="004C0D07" w:rsidP="0007552C">
            <w:pPr>
              <w:numPr>
                <w:ilvl w:val="1"/>
                <w:numId w:val="29"/>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Pr>
                <w:rFonts w:asciiTheme="minorHAnsi" w:hAnsiTheme="minorHAnsi" w:cstheme="minorHAnsi"/>
                <w:bCs/>
                <w:iCs/>
                <w:color w:val="3B3838" w:themeColor="background2" w:themeShade="40"/>
                <w:sz w:val="18"/>
                <w:szCs w:val="18"/>
              </w:rPr>
              <w:t xml:space="preserve"> </w:t>
            </w:r>
            <w:r w:rsidR="00E85CAF" w:rsidRPr="001F42BA">
              <w:rPr>
                <w:rFonts w:asciiTheme="minorHAnsi" w:hAnsiTheme="minorHAnsi" w:cstheme="minorHAnsi"/>
                <w:bCs/>
                <w:iCs/>
                <w:color w:val="3B3838" w:themeColor="background2" w:themeShade="40"/>
                <w:sz w:val="18"/>
                <w:szCs w:val="18"/>
              </w:rPr>
              <w:t>Critically evaluate different approaches to supervision</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8BB8D38" w14:textId="77777777"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Evidence a critical understanding of different models of supervision.</w:t>
            </w:r>
          </w:p>
          <w:p w14:paraId="6E2565F2"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the interface between the supervisee’s needs (at different stages of their development) and different models of supervision.</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BC4F57E"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213518F3"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B3238E2" w14:textId="77777777" w:rsidR="00E85CAF" w:rsidRPr="001F42BA" w:rsidRDefault="00E85CAF" w:rsidP="0007552C">
            <w:pPr>
              <w:numPr>
                <w:ilvl w:val="1"/>
                <w:numId w:val="29"/>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lastRenderedPageBreak/>
              <w:t>Use a coherent theoretical framework within supervision work</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0BD0634" w14:textId="77777777"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how you have developed and worked with a coherent model of supervision in your own practice.</w:t>
            </w:r>
          </w:p>
          <w:p w14:paraId="3EA3B309"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 xml:space="preserve">Consider the impact of this model/approach on different aspects of supervision work </w:t>
            </w:r>
            <w:r w:rsidRPr="001F42BA">
              <w:rPr>
                <w:rFonts w:asciiTheme="minorHAnsi" w:hAnsiTheme="minorHAnsi" w:cstheme="minorHAnsi"/>
                <w:bCs/>
                <w:iCs/>
                <w:color w:val="3B3838" w:themeColor="background2" w:themeShade="40"/>
                <w:sz w:val="18"/>
                <w:szCs w:val="18"/>
              </w:rPr>
              <w:t xml:space="preserve">– </w:t>
            </w:r>
            <w:r w:rsidRPr="001F42BA">
              <w:rPr>
                <w:rFonts w:asciiTheme="minorHAnsi" w:hAnsiTheme="minorHAnsi" w:cstheme="minorHAnsi"/>
                <w:color w:val="3B3838" w:themeColor="background2" w:themeShade="40"/>
                <w:sz w:val="18"/>
                <w:szCs w:val="18"/>
              </w:rPr>
              <w:t>e.g. the contract, the supervision relationship, the supervision process.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9183850"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55045125"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0AEB7C" w14:textId="77777777" w:rsidR="00E85CAF" w:rsidRPr="001F42BA" w:rsidRDefault="00E85CAF" w:rsidP="0007552C">
            <w:pPr>
              <w:numPr>
                <w:ilvl w:val="1"/>
                <w:numId w:val="29"/>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Use research findings to inform and enhance supervision work</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6F8B947" w14:textId="77777777"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evidence of reviewing research findings to question and deepen your understanding of your supervision work.</w:t>
            </w:r>
          </w:p>
          <w:p w14:paraId="3EE8D2B4"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Apply this understanding to critically evaluate your work with individual supervisees.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4E80B40"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8917AB" w14:paraId="0E70ADF1"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1A9C971" w14:textId="77777777" w:rsidR="00E85CAF" w:rsidRPr="001F42BA" w:rsidRDefault="00E85CAF" w:rsidP="0007552C">
            <w:pPr>
              <w:numPr>
                <w:ilvl w:val="1"/>
                <w:numId w:val="29"/>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Use supervision skills and techniques associated with own theoretical approach to enhance supervision work</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09A1B518" w14:textId="77777777"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 xml:space="preserve">Show how your supervision skills/interventions are informed by a coherent supervision model / approach. </w:t>
            </w:r>
          </w:p>
          <w:p w14:paraId="1BAD004F"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Critically evaluate your choice of interventions / responses in work with individual supervisees.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56F19F14"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8917AB" w14:paraId="726C1451"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13CDAAB4" w14:textId="77777777" w:rsidR="00E85CAF" w:rsidRPr="001F42BA" w:rsidRDefault="00E85CAF" w:rsidP="0007552C">
            <w:pPr>
              <w:numPr>
                <w:ilvl w:val="1"/>
                <w:numId w:val="29"/>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Support and challenge counsellors to:</w:t>
            </w:r>
          </w:p>
          <w:p w14:paraId="541A7F0D" w14:textId="77777777" w:rsidR="00E85CAF" w:rsidRPr="001F42BA" w:rsidRDefault="00E85CAF" w:rsidP="0007552C">
            <w:pPr>
              <w:numPr>
                <w:ilvl w:val="0"/>
                <w:numId w:val="40"/>
              </w:numPr>
              <w:tabs>
                <w:tab w:val="clear" w:pos="474"/>
              </w:tabs>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work within a coherent framework of theory and skills</w:t>
            </w:r>
          </w:p>
          <w:p w14:paraId="1788F064" w14:textId="77777777" w:rsidR="00E85CAF" w:rsidRPr="001F42BA" w:rsidRDefault="00E85CAF" w:rsidP="0007552C">
            <w:pPr>
              <w:numPr>
                <w:ilvl w:val="0"/>
                <w:numId w:val="40"/>
              </w:numPr>
              <w:tabs>
                <w:tab w:val="clear" w:pos="474"/>
              </w:tabs>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work effectively with common life problems and common mental health problems</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7B7AD78F" w14:textId="77777777"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Facilitate supervisees to work within a coherent framework of counselling theory and skills.</w:t>
            </w:r>
          </w:p>
          <w:p w14:paraId="32AC81BC"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Use supervision skills to develop your supervisee’s ability to work with common life problems and common mental health problems.</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F9DBA5"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789F37A7"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7545D4A" w14:textId="77777777" w:rsidR="00E85CAF" w:rsidRPr="006C648B"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r w:rsidRPr="006C648B">
              <w:rPr>
                <w:rFonts w:asciiTheme="minorHAnsi" w:hAnsiTheme="minorHAnsi" w:cstheme="minorHAnsi"/>
                <w:bCs/>
                <w:iCs/>
                <w:color w:val="3B3838" w:themeColor="background2" w:themeShade="40"/>
                <w:sz w:val="20"/>
                <w:szCs w:val="20"/>
              </w:rPr>
              <w:t>LEARNING OUTCOME:</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3A8BAF15" w14:textId="77777777" w:rsidR="00E85CAF" w:rsidRPr="006C648B" w:rsidRDefault="00E85CAF" w:rsidP="0007552C">
            <w:pPr>
              <w:keepNext/>
              <w:keepLines/>
              <w:spacing w:before="60" w:after="60" w:line="24" w:lineRule="atLeast"/>
              <w:ind w:left="227" w:hanging="227"/>
              <w:rPr>
                <w:rFonts w:asciiTheme="minorHAnsi" w:hAnsiTheme="minorHAnsi" w:cstheme="minorHAnsi"/>
                <w:bCs/>
                <w:iCs/>
                <w:color w:val="3B3838" w:themeColor="background2" w:themeShade="40"/>
                <w:sz w:val="20"/>
                <w:szCs w:val="20"/>
              </w:rPr>
            </w:pPr>
            <w:r w:rsidRPr="006C648B">
              <w:rPr>
                <w:rFonts w:asciiTheme="minorHAnsi" w:hAnsiTheme="minorHAnsi" w:cstheme="minorHAnsi"/>
                <w:bCs/>
                <w:iCs/>
                <w:color w:val="3B3838" w:themeColor="background2" w:themeShade="40"/>
                <w:sz w:val="20"/>
                <w:szCs w:val="20"/>
              </w:rPr>
              <w:t>7. Model and supervise the self-reflective practitioner</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auto"/>
          </w:tcPr>
          <w:p w14:paraId="1BC8923F" w14:textId="77777777" w:rsidR="00E85CAF" w:rsidRPr="006C648B" w:rsidRDefault="00E85CAF" w:rsidP="0007552C">
            <w:pPr>
              <w:keepNext/>
              <w:spacing w:before="60" w:after="60" w:line="24" w:lineRule="atLeast"/>
              <w:rPr>
                <w:rFonts w:asciiTheme="minorHAnsi" w:hAnsiTheme="minorHAnsi" w:cstheme="minorHAnsi"/>
                <w:bCs/>
                <w:iCs/>
                <w:color w:val="3B3838" w:themeColor="background2" w:themeShade="40"/>
                <w:sz w:val="20"/>
                <w:szCs w:val="20"/>
              </w:rPr>
            </w:pPr>
          </w:p>
        </w:tc>
      </w:tr>
      <w:tr w:rsidR="00E85CAF" w:rsidRPr="00BC2756" w14:paraId="6A85B928"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F26E76D" w14:textId="77777777" w:rsidR="00E85CAF" w:rsidRPr="001F42BA" w:rsidRDefault="00E85CAF" w:rsidP="0007552C">
            <w:pPr>
              <w:keepNext/>
              <w:spacing w:before="60" w:after="60" w:line="24" w:lineRule="atLeast"/>
              <w:ind w:left="340" w:hanging="340"/>
              <w:outlineLvl w:val="3"/>
              <w:rPr>
                <w:rFonts w:asciiTheme="minorHAnsi" w:hAnsiTheme="minorHAnsi" w:cstheme="minorHAnsi"/>
                <w:b/>
                <w:iCs/>
                <w:color w:val="3B3838" w:themeColor="background2" w:themeShade="40"/>
                <w:sz w:val="18"/>
                <w:szCs w:val="18"/>
              </w:rPr>
            </w:pPr>
            <w:r w:rsidRPr="001F42BA">
              <w:rPr>
                <w:rFonts w:asciiTheme="minorHAnsi" w:hAnsiTheme="minorHAnsi" w:cstheme="minorHAnsi"/>
                <w:b/>
                <w:iCs/>
                <w:color w:val="3B3838" w:themeColor="background2" w:themeShade="40"/>
                <w:sz w:val="18"/>
                <w:szCs w:val="18"/>
              </w:rPr>
              <w:t>Assessment criteria</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6288E77C" w14:textId="77777777" w:rsidR="00E85CAF" w:rsidRPr="001F42BA" w:rsidRDefault="00E85CAF" w:rsidP="0007552C">
            <w:pPr>
              <w:keepNext/>
              <w:spacing w:before="60" w:after="60" w:line="24" w:lineRule="atLeast"/>
              <w:outlineLvl w:val="3"/>
              <w:rPr>
                <w:rFonts w:asciiTheme="minorHAnsi" w:hAnsiTheme="minorHAnsi" w:cstheme="minorHAnsi"/>
                <w:b/>
                <w:iCs/>
                <w:color w:val="3B3838" w:themeColor="background2" w:themeShade="40"/>
                <w:sz w:val="18"/>
              </w:rPr>
            </w:pPr>
            <w:r w:rsidRPr="001F42BA">
              <w:rPr>
                <w:rFonts w:asciiTheme="minorHAnsi" w:hAnsiTheme="minorHAnsi" w:cstheme="minorHAnsi"/>
                <w:b/>
                <w:color w:val="3B3838" w:themeColor="background2" w:themeShade="40"/>
                <w:sz w:val="18"/>
                <w:szCs w:val="18"/>
              </w:rPr>
              <w:t>Candidate guidance to criteria</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vAlign w:val="bottom"/>
          </w:tcPr>
          <w:p w14:paraId="3925644D" w14:textId="77777777" w:rsidR="00E85CAF" w:rsidRPr="001F42BA" w:rsidRDefault="00E85CAF" w:rsidP="0007552C">
            <w:pPr>
              <w:keepNext/>
              <w:spacing w:before="60" w:after="60" w:line="24" w:lineRule="atLeast"/>
              <w:outlineLvl w:val="3"/>
              <w:rPr>
                <w:rFonts w:asciiTheme="minorHAnsi" w:hAnsiTheme="minorHAnsi" w:cstheme="minorHAnsi"/>
                <w:b/>
                <w:iCs/>
                <w:strike/>
                <w:color w:val="3B3838" w:themeColor="background2" w:themeShade="40"/>
                <w:sz w:val="18"/>
              </w:rPr>
            </w:pPr>
            <w:r w:rsidRPr="001F42BA">
              <w:rPr>
                <w:rFonts w:asciiTheme="minorHAnsi" w:hAnsiTheme="minorHAnsi" w:cstheme="minorHAnsi"/>
                <w:b/>
                <w:color w:val="3B3838" w:themeColor="background2" w:themeShade="40"/>
                <w:sz w:val="18"/>
              </w:rPr>
              <w:t>Portfolio references</w:t>
            </w:r>
          </w:p>
        </w:tc>
      </w:tr>
      <w:tr w:rsidR="00E85CAF" w:rsidRPr="00BC2756" w14:paraId="59BB9A15"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71D35E9" w14:textId="77777777" w:rsidR="00E85CAF" w:rsidRPr="001F42BA" w:rsidRDefault="00E85CAF" w:rsidP="0007552C">
            <w:pPr>
              <w:numPr>
                <w:ilvl w:val="1"/>
                <w:numId w:val="30"/>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Reflect on and evaluate supervision work</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6A9E138" w14:textId="77777777"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Record your reflections on your work with supervisees and your skills practice sessions – and give examples where the process of reflection has had a direct impact on your work as a supervisor.</w:t>
            </w:r>
          </w:p>
          <w:p w14:paraId="5E31F650" w14:textId="77777777"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Evaluate the effectiveness of your supervision by monitoring its impact on the supervisee’s counselling practice.</w:t>
            </w:r>
          </w:p>
          <w:p w14:paraId="3DC33427" w14:textId="026E5EE0"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Identify your initial and ongoing needs from supervision of supervision</w:t>
            </w:r>
            <w:r w:rsidR="00D9122B" w:rsidRPr="001F42BA">
              <w:rPr>
                <w:rFonts w:asciiTheme="minorHAnsi" w:hAnsiTheme="minorHAnsi" w:cstheme="minorHAnsi"/>
                <w:color w:val="3B3838" w:themeColor="background2" w:themeShade="40"/>
                <w:sz w:val="18"/>
                <w:szCs w:val="18"/>
              </w:rPr>
              <w:t>.</w:t>
            </w:r>
          </w:p>
          <w:p w14:paraId="04B494E3" w14:textId="77777777"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how you have integrated learning and insights from supervision of supervision, into your supervisory practice.</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1EC07E57" w14:textId="77777777" w:rsidR="00E85CAF" w:rsidRPr="00D9122B" w:rsidRDefault="00E85CAF" w:rsidP="0007552C">
            <w:pPr>
              <w:spacing w:before="40" w:after="40" w:line="24" w:lineRule="atLeast"/>
              <w:ind w:left="422"/>
              <w:rPr>
                <w:rFonts w:asciiTheme="minorHAnsi" w:hAnsiTheme="minorHAnsi" w:cstheme="minorHAnsi"/>
                <w:bCs/>
                <w:iCs/>
                <w:color w:val="3B3838" w:themeColor="background2" w:themeShade="40"/>
                <w:sz w:val="17"/>
                <w:szCs w:val="17"/>
              </w:rPr>
            </w:pPr>
          </w:p>
        </w:tc>
      </w:tr>
      <w:tr w:rsidR="00E85CAF" w:rsidRPr="005E35DD" w14:paraId="7F11C885" w14:textId="77777777" w:rsidTr="001F42BA">
        <w:trPr>
          <w:cantSplit/>
          <w:trHeight w:val="1901"/>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0D13069A" w14:textId="77777777" w:rsidR="00E85CAF" w:rsidRPr="001F42BA" w:rsidRDefault="00E85CAF" w:rsidP="0007552C">
            <w:pPr>
              <w:numPr>
                <w:ilvl w:val="1"/>
                <w:numId w:val="30"/>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Use appropriate professional support to monitor and enhance supervision</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DF0F5CC" w14:textId="5DB9F711" w:rsidR="00E85CAF" w:rsidRPr="001F42BA" w:rsidRDefault="00E85CAF" w:rsidP="0007552C">
            <w:pPr>
              <w:keepNext/>
              <w:keepLines/>
              <w:numPr>
                <w:ilvl w:val="0"/>
                <w:numId w:val="23"/>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Identify your initial and ongoing needs from supervision of supervision</w:t>
            </w:r>
            <w:r w:rsidR="00D9122B" w:rsidRPr="001F42BA">
              <w:rPr>
                <w:rFonts w:asciiTheme="minorHAnsi" w:hAnsiTheme="minorHAnsi" w:cstheme="minorHAnsi"/>
                <w:color w:val="3B3838" w:themeColor="background2" w:themeShade="40"/>
                <w:sz w:val="18"/>
                <w:szCs w:val="18"/>
              </w:rPr>
              <w:t>.</w:t>
            </w:r>
          </w:p>
          <w:p w14:paraId="10126143" w14:textId="77777777" w:rsidR="00E85CAF" w:rsidRPr="001F42BA" w:rsidRDefault="00E85CAF" w:rsidP="0007552C">
            <w:pPr>
              <w:keepNext/>
              <w:keepLines/>
              <w:numPr>
                <w:ilvl w:val="0"/>
                <w:numId w:val="23"/>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how you have integrated learning and insights from supervision of supervision, into your supervisory practice.</w:t>
            </w:r>
          </w:p>
          <w:p w14:paraId="2C2A0C20" w14:textId="77777777" w:rsidR="00E85CAF" w:rsidRPr="001F42BA" w:rsidRDefault="00E85CAF" w:rsidP="0007552C">
            <w:pPr>
              <w:keepNext/>
              <w:keepLines/>
              <w:numPr>
                <w:ilvl w:val="0"/>
                <w:numId w:val="23"/>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your needs for professional support as a supervisor.</w:t>
            </w:r>
          </w:p>
          <w:p w14:paraId="641FF7B9" w14:textId="77777777" w:rsidR="00E85CAF" w:rsidRPr="001F42BA" w:rsidRDefault="00E85CAF" w:rsidP="0007552C">
            <w:pPr>
              <w:suppressAutoHyphens/>
              <w:snapToGrid w:val="0"/>
              <w:spacing w:before="60" w:after="60" w:line="24" w:lineRule="atLeast"/>
              <w:ind w:left="113"/>
              <w:rPr>
                <w:rFonts w:asciiTheme="minorHAnsi" w:hAnsiTheme="minorHAnsi" w:cstheme="minorHAnsi"/>
                <w:color w:val="3B3838" w:themeColor="background2" w:themeShade="40"/>
                <w:sz w:val="18"/>
                <w:szCs w:val="18"/>
              </w:rPr>
            </w:pP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396F54B7"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rsidRPr="00BC2756" w14:paraId="5D690011"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68468090" w14:textId="77777777" w:rsidR="00E85CAF" w:rsidRPr="001F42BA" w:rsidRDefault="00E85CAF" w:rsidP="0007552C">
            <w:pPr>
              <w:numPr>
                <w:ilvl w:val="1"/>
                <w:numId w:val="30"/>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lastRenderedPageBreak/>
              <w:t>Manage own professional development as a counselling supervisor</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73BF0407" w14:textId="130A696B"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 xml:space="preserve">Reflect on the role and purpose of </w:t>
            </w:r>
            <w:r w:rsidR="00D9122B" w:rsidRPr="001F42BA">
              <w:rPr>
                <w:rFonts w:asciiTheme="minorHAnsi" w:hAnsiTheme="minorHAnsi" w:cstheme="minorHAnsi"/>
                <w:color w:val="3B3838" w:themeColor="background2" w:themeShade="40"/>
                <w:sz w:val="18"/>
                <w:szCs w:val="18"/>
              </w:rPr>
              <w:t>C</w:t>
            </w:r>
            <w:r w:rsidRPr="001F42BA">
              <w:rPr>
                <w:rFonts w:asciiTheme="minorHAnsi" w:hAnsiTheme="minorHAnsi" w:cstheme="minorHAnsi"/>
                <w:color w:val="3B3838" w:themeColor="background2" w:themeShade="40"/>
                <w:sz w:val="18"/>
                <w:szCs w:val="18"/>
              </w:rPr>
              <w:t xml:space="preserve">ontinuing </w:t>
            </w:r>
            <w:r w:rsidR="00D9122B" w:rsidRPr="001F42BA">
              <w:rPr>
                <w:rFonts w:asciiTheme="minorHAnsi" w:hAnsiTheme="minorHAnsi" w:cstheme="minorHAnsi"/>
                <w:color w:val="3B3838" w:themeColor="background2" w:themeShade="40"/>
                <w:sz w:val="18"/>
                <w:szCs w:val="18"/>
              </w:rPr>
              <w:t>P</w:t>
            </w:r>
            <w:r w:rsidRPr="001F42BA">
              <w:rPr>
                <w:rFonts w:asciiTheme="minorHAnsi" w:hAnsiTheme="minorHAnsi" w:cstheme="minorHAnsi"/>
                <w:color w:val="3B3838" w:themeColor="background2" w:themeShade="40"/>
                <w:sz w:val="18"/>
                <w:szCs w:val="18"/>
              </w:rPr>
              <w:t xml:space="preserve">rofessional </w:t>
            </w:r>
            <w:r w:rsidR="00D9122B" w:rsidRPr="001F42BA">
              <w:rPr>
                <w:rFonts w:asciiTheme="minorHAnsi" w:hAnsiTheme="minorHAnsi" w:cstheme="minorHAnsi"/>
                <w:color w:val="3B3838" w:themeColor="background2" w:themeShade="40"/>
                <w:sz w:val="18"/>
                <w:szCs w:val="18"/>
              </w:rPr>
              <w:t>D</w:t>
            </w:r>
            <w:r w:rsidRPr="001F42BA">
              <w:rPr>
                <w:rFonts w:asciiTheme="minorHAnsi" w:hAnsiTheme="minorHAnsi" w:cstheme="minorHAnsi"/>
                <w:color w:val="3B3838" w:themeColor="background2" w:themeShade="40"/>
                <w:sz w:val="18"/>
                <w:szCs w:val="18"/>
              </w:rPr>
              <w:t>evelopment (CPD) as a supervisor.</w:t>
            </w:r>
          </w:p>
          <w:p w14:paraId="020A7A15"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Identify own development needs with reference to specific experience as a supervisor.</w:t>
            </w:r>
          </w:p>
          <w:p w14:paraId="66FA1CB7"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Develop a CPD plan.</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242C9551"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r w:rsidR="00E85CAF" w14:paraId="65539849" w14:textId="77777777" w:rsidTr="001F42BA">
        <w:trPr>
          <w:cantSplit/>
        </w:trPr>
        <w:tc>
          <w:tcPr>
            <w:tcW w:w="234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shd w:val="clear" w:color="auto" w:fill="E7E6E6" w:themeFill="background2"/>
          </w:tcPr>
          <w:p w14:paraId="20347C7F" w14:textId="77777777" w:rsidR="00E85CAF" w:rsidRPr="001F42BA" w:rsidRDefault="00E85CAF" w:rsidP="0007552C">
            <w:pPr>
              <w:numPr>
                <w:ilvl w:val="1"/>
                <w:numId w:val="30"/>
              </w:numPr>
              <w:spacing w:before="120" w:after="40" w:line="24" w:lineRule="atLeast"/>
              <w:ind w:left="397" w:hanging="397"/>
              <w:outlineLvl w:val="3"/>
              <w:rPr>
                <w:rFonts w:asciiTheme="minorHAnsi" w:hAnsiTheme="minorHAnsi" w:cstheme="minorHAnsi"/>
                <w:bCs/>
                <w:iCs/>
                <w:color w:val="3B3838" w:themeColor="background2" w:themeShade="40"/>
                <w:sz w:val="18"/>
                <w:szCs w:val="18"/>
              </w:rPr>
            </w:pPr>
            <w:r w:rsidRPr="001F42BA">
              <w:rPr>
                <w:rFonts w:asciiTheme="minorHAnsi" w:hAnsiTheme="minorHAnsi" w:cstheme="minorHAnsi"/>
                <w:bCs/>
                <w:iCs/>
                <w:color w:val="3B3838" w:themeColor="background2" w:themeShade="40"/>
                <w:sz w:val="18"/>
                <w:szCs w:val="18"/>
              </w:rPr>
              <w:t>Support counsellors to:</w:t>
            </w:r>
          </w:p>
          <w:p w14:paraId="1898D254" w14:textId="77777777" w:rsidR="00E85CAF" w:rsidRPr="001F42BA" w:rsidRDefault="00E85CAF" w:rsidP="0007552C">
            <w:pPr>
              <w:numPr>
                <w:ilvl w:val="0"/>
                <w:numId w:val="41"/>
              </w:numPr>
              <w:tabs>
                <w:tab w:val="clear" w:pos="720"/>
              </w:tabs>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reflect on and evaluate their counselling practice</w:t>
            </w:r>
          </w:p>
          <w:p w14:paraId="39C9B137" w14:textId="77777777" w:rsidR="00E85CAF" w:rsidRPr="001F42BA" w:rsidRDefault="00E85CAF" w:rsidP="0007552C">
            <w:pPr>
              <w:numPr>
                <w:ilvl w:val="0"/>
                <w:numId w:val="41"/>
              </w:numPr>
              <w:tabs>
                <w:tab w:val="clear" w:pos="720"/>
              </w:tabs>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develop their use of supervision</w:t>
            </w:r>
          </w:p>
          <w:p w14:paraId="09A05683" w14:textId="77777777" w:rsidR="00E85CAF" w:rsidRPr="001F42BA" w:rsidRDefault="00E85CAF" w:rsidP="0007552C">
            <w:pPr>
              <w:numPr>
                <w:ilvl w:val="0"/>
                <w:numId w:val="41"/>
              </w:numPr>
              <w:tabs>
                <w:tab w:val="clear" w:pos="720"/>
              </w:tabs>
              <w:suppressAutoHyphens/>
              <w:spacing w:after="40" w:line="24" w:lineRule="atLeast"/>
              <w:ind w:left="624" w:hanging="227"/>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manage their own professional development</w:t>
            </w:r>
          </w:p>
        </w:tc>
        <w:tc>
          <w:tcPr>
            <w:tcW w:w="3600"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672396A9" w14:textId="77777777" w:rsidR="00E85CAF" w:rsidRPr="001F42BA" w:rsidRDefault="00E85CAF" w:rsidP="0007552C">
            <w:pPr>
              <w:keepNext/>
              <w:keepLines/>
              <w:numPr>
                <w:ilvl w:val="0"/>
                <w:numId w:val="11"/>
              </w:numPr>
              <w:tabs>
                <w:tab w:val="clear" w:pos="720"/>
              </w:tabs>
              <w:spacing w:before="12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how you have helped your supervisee to reflect on and evaluate their counselling work.</w:t>
            </w:r>
          </w:p>
          <w:p w14:paraId="5B57BEA3"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 xml:space="preserve">Show how you monitor your supervisee’s use of supervision. </w:t>
            </w:r>
          </w:p>
          <w:p w14:paraId="50396CF9" w14:textId="77777777" w:rsidR="00E85CAF" w:rsidRPr="001F42BA" w:rsidRDefault="00E85CAF" w:rsidP="0007552C">
            <w:pPr>
              <w:numPr>
                <w:ilvl w:val="0"/>
                <w:numId w:val="11"/>
              </w:numPr>
              <w:tabs>
                <w:tab w:val="clear" w:pos="720"/>
              </w:tabs>
              <w:suppressAutoHyphens/>
              <w:snapToGrid w:val="0"/>
              <w:spacing w:before="60" w:after="60" w:line="24" w:lineRule="atLeast"/>
              <w:ind w:left="113" w:hanging="113"/>
              <w:rPr>
                <w:rFonts w:asciiTheme="minorHAnsi" w:hAnsiTheme="minorHAnsi" w:cstheme="minorHAnsi"/>
                <w:color w:val="3B3838" w:themeColor="background2" w:themeShade="40"/>
                <w:sz w:val="18"/>
                <w:szCs w:val="18"/>
              </w:rPr>
            </w:pPr>
            <w:r w:rsidRPr="001F42BA">
              <w:rPr>
                <w:rFonts w:asciiTheme="minorHAnsi" w:hAnsiTheme="minorHAnsi" w:cstheme="minorHAnsi"/>
                <w:color w:val="3B3838" w:themeColor="background2" w:themeShade="40"/>
                <w:sz w:val="18"/>
                <w:szCs w:val="18"/>
              </w:rPr>
              <w:t>Show how you have supported supervisees to identify their development needs and access appropriate CPD.</w:t>
            </w:r>
          </w:p>
        </w:tc>
        <w:tc>
          <w:tcPr>
            <w:tcW w:w="4276" w:type="dxa"/>
            <w:tcBorders>
              <w:top w:val="single" w:sz="6" w:space="0" w:color="3B3838" w:themeColor="background2" w:themeShade="40"/>
              <w:left w:val="single" w:sz="6" w:space="0" w:color="3B3838" w:themeColor="background2" w:themeShade="40"/>
              <w:bottom w:val="single" w:sz="6" w:space="0" w:color="3B3838" w:themeColor="background2" w:themeShade="40"/>
              <w:right w:val="single" w:sz="6" w:space="0" w:color="3B3838" w:themeColor="background2" w:themeShade="40"/>
            </w:tcBorders>
          </w:tcPr>
          <w:p w14:paraId="46166CAA" w14:textId="77777777" w:rsidR="00E85CAF" w:rsidRPr="00D9122B" w:rsidRDefault="00E85CAF" w:rsidP="0007552C">
            <w:pPr>
              <w:spacing w:before="40" w:after="40" w:line="24" w:lineRule="atLeast"/>
              <w:rPr>
                <w:rFonts w:asciiTheme="minorHAnsi" w:hAnsiTheme="minorHAnsi" w:cstheme="minorHAnsi"/>
                <w:bCs/>
                <w:iCs/>
                <w:color w:val="3B3838" w:themeColor="background2" w:themeShade="40"/>
                <w:sz w:val="17"/>
                <w:szCs w:val="17"/>
              </w:rPr>
            </w:pPr>
          </w:p>
        </w:tc>
      </w:tr>
    </w:tbl>
    <w:p w14:paraId="343EF354" w14:textId="3216A929" w:rsidR="00F77A41" w:rsidRDefault="00C63E07" w:rsidP="0007552C">
      <w:pPr>
        <w:spacing w:line="24" w:lineRule="atLeas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br w:type="page"/>
      </w:r>
    </w:p>
    <w:p w14:paraId="1C118B33" w14:textId="2E5D2EE7" w:rsidR="000F4581" w:rsidRDefault="00C63E07" w:rsidP="000F4581">
      <w:pPr>
        <w:rPr>
          <w:rFonts w:asciiTheme="minorHAnsi" w:hAnsiTheme="minorHAnsi" w:cstheme="minorHAnsi"/>
          <w:color w:val="3B3838" w:themeColor="background2" w:themeShade="40"/>
        </w:rPr>
      </w:pPr>
      <w:r>
        <w:rPr>
          <w:rFonts w:ascii="Rooney Regular" w:hAnsi="Rooney Regular" w:cs="Rod"/>
          <w:noProof/>
          <w:color w:val="E77D70"/>
          <w:kern w:val="24"/>
          <w:sz w:val="4"/>
          <w:szCs w:val="4"/>
        </w:rPr>
        <w:lastRenderedPageBreak/>
        <mc:AlternateContent>
          <mc:Choice Requires="wps">
            <w:drawing>
              <wp:inline distT="0" distB="0" distL="0" distR="0" wp14:anchorId="4B7EBE8A" wp14:editId="15540076">
                <wp:extent cx="6710680" cy="457200"/>
                <wp:effectExtent l="0" t="0" r="0" b="0"/>
                <wp:docPr id="24" name="Text Box 24"/>
                <wp:cNvGraphicFramePr/>
                <a:graphic xmlns:a="http://schemas.openxmlformats.org/drawingml/2006/main">
                  <a:graphicData uri="http://schemas.microsoft.com/office/word/2010/wordprocessingShape">
                    <wps:wsp>
                      <wps:cNvSpPr txBox="1"/>
                      <wps:spPr>
                        <a:xfrm>
                          <a:off x="0" y="0"/>
                          <a:ext cx="6710680" cy="457200"/>
                        </a:xfrm>
                        <a:prstGeom prst="rect">
                          <a:avLst/>
                        </a:prstGeom>
                        <a:solidFill>
                          <a:srgbClr val="EA5850"/>
                        </a:solidFill>
                        <a:ln w="6350">
                          <a:noFill/>
                        </a:ln>
                      </wps:spPr>
                      <wps:txbx>
                        <w:txbxContent>
                          <w:p w14:paraId="3E393C84" w14:textId="12C5DAC1" w:rsidR="00CF211F" w:rsidRPr="00C63E07" w:rsidRDefault="00CF211F" w:rsidP="00636960">
                            <w:pPr>
                              <w:pStyle w:val="ListParagraph"/>
                              <w:ind w:left="0"/>
                              <w:jc w:val="center"/>
                              <w:rPr>
                                <w:rFonts w:asciiTheme="minorHAnsi" w:hAnsiTheme="minorHAnsi" w:cstheme="minorHAnsi"/>
                                <w:color w:val="FFFFFF" w:themeColor="background1"/>
                                <w:sz w:val="72"/>
                                <w:szCs w:val="72"/>
                              </w:rPr>
                            </w:pPr>
                            <w:bookmarkStart w:id="21" w:name="Appendix_2"/>
                            <w:bookmarkEnd w:id="21"/>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TCSU-L6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7EBE8A" id="Text Box 24" o:spid="_x0000_s1041" type="#_x0000_t202" style="width:528.4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" fillcolor="#ea5850" stroked="f" strokeweight=".5pt">
                <v:textbox>
                  <w:txbxContent>
                    <w:p w14:paraId="3E393C84" w14:textId="12C5DAC1" w:rsidR="00CF211F" w:rsidRPr="00C63E07" w:rsidRDefault="00CF211F" w:rsidP="00636960">
                      <w:pPr>
                        <w:pStyle w:val="ListParagraph"/>
                        <w:ind w:left="0"/>
                        <w:jc w:val="center"/>
                        <w:rPr>
                          <w:rFonts w:asciiTheme="minorHAnsi" w:hAnsiTheme="minorHAnsi" w:cstheme="minorHAnsi"/>
                          <w:color w:val="FFFFFF" w:themeColor="background1"/>
                          <w:sz w:val="72"/>
                          <w:szCs w:val="72"/>
                        </w:rPr>
                      </w:pPr>
                      <w:bookmarkStart w:id="22" w:name="Appendix_2"/>
                      <w:bookmarkEnd w:id="22"/>
                      <w:r w:rsidRPr="00C63E07">
                        <w:rPr>
                          <w:rStyle w:val="TableTitle"/>
                          <w:rFonts w:asciiTheme="minorHAnsi" w:hAnsiTheme="minorHAnsi"/>
                          <w:bCs/>
                          <w:color w:val="FFFFFF" w:themeColor="background1"/>
                          <w:sz w:val="44"/>
                          <w:szCs w:val="40"/>
                        </w:rPr>
                        <w:t>Appendix</w:t>
                      </w:r>
                      <w:r w:rsidRPr="00C63E07">
                        <w:rPr>
                          <w:rFonts w:asciiTheme="minorHAnsi" w:hAnsiTheme="minorHAnsi" w:cstheme="minorHAnsi"/>
                          <w:b/>
                          <w:color w:val="3B3838" w:themeColor="background2" w:themeShade="40"/>
                          <w:sz w:val="44"/>
                          <w:szCs w:val="44"/>
                        </w:rPr>
                        <w:t xml:space="preserve"> </w:t>
                      </w:r>
                      <w:r w:rsidRPr="00C63E07">
                        <w:rPr>
                          <w:rStyle w:val="TableTitle"/>
                          <w:rFonts w:asciiTheme="minorHAnsi" w:hAnsiTheme="minorHAnsi"/>
                          <w:bCs/>
                          <w:color w:val="FFFFFF" w:themeColor="background1"/>
                          <w:sz w:val="44"/>
                          <w:szCs w:val="40"/>
                        </w:rPr>
                        <w:t xml:space="preserve">2:  Completion Statement for </w:t>
                      </w:r>
                      <w:r>
                        <w:rPr>
                          <w:rStyle w:val="TableTitle"/>
                          <w:rFonts w:asciiTheme="minorHAnsi" w:hAnsiTheme="minorHAnsi"/>
                          <w:bCs/>
                          <w:color w:val="FFFFFF" w:themeColor="background1"/>
                          <w:sz w:val="44"/>
                          <w:szCs w:val="40"/>
                        </w:rPr>
                        <w:t>TCSU-L6</w:t>
                      </w:r>
                    </w:p>
                  </w:txbxContent>
                </v:textbox>
                <w10:anchorlock/>
              </v:shape>
            </w:pict>
          </mc:Fallback>
        </mc:AlternateContent>
      </w:r>
    </w:p>
    <w:p w14:paraId="0C40A434" w14:textId="34B64011" w:rsidR="00C63E07" w:rsidRDefault="00C63E07" w:rsidP="000F4581">
      <w:pPr>
        <w:rPr>
          <w:rFonts w:asciiTheme="minorHAnsi" w:hAnsiTheme="minorHAnsi" w:cstheme="minorHAnsi"/>
          <w:color w:val="3B3838" w:themeColor="background2" w:themeShade="40"/>
        </w:rPr>
      </w:pPr>
    </w:p>
    <w:p w14:paraId="7B1B53B3" w14:textId="344C34E6" w:rsidR="00C63E07" w:rsidRPr="00E767E8" w:rsidRDefault="00C63E07" w:rsidP="000F4581">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4"/>
        <w:gridCol w:w="5793"/>
        <w:gridCol w:w="1336"/>
        <w:gridCol w:w="2207"/>
      </w:tblGrid>
      <w:tr w:rsidR="00F344F0" w:rsidRPr="0046584E" w14:paraId="24A2FB2D" w14:textId="77777777" w:rsidTr="00A672A3">
        <w:trPr>
          <w:cantSplit/>
        </w:trPr>
        <w:tc>
          <w:tcPr>
            <w:tcW w:w="5000" w:type="pct"/>
            <w:gridSpan w:val="4"/>
            <w:shd w:val="clear" w:color="auto" w:fill="E6E6E6"/>
          </w:tcPr>
          <w:p w14:paraId="50696585" w14:textId="77777777" w:rsidR="00F344F0" w:rsidRPr="00F344F0" w:rsidRDefault="00F344F0" w:rsidP="00CF211F">
            <w:pPr>
              <w:spacing w:before="40" w:after="40"/>
              <w:jc w:val="center"/>
              <w:rPr>
                <w:rFonts w:asciiTheme="minorHAnsi" w:hAnsiTheme="minorHAnsi" w:cstheme="minorHAnsi"/>
                <w:bCs/>
                <w:color w:val="3B3838" w:themeColor="background2" w:themeShade="40"/>
              </w:rPr>
            </w:pPr>
            <w:bookmarkStart w:id="23" w:name="Completion_statement"/>
            <w:r w:rsidRPr="00F344F0">
              <w:rPr>
                <w:rFonts w:asciiTheme="minorHAnsi" w:hAnsiTheme="minorHAnsi" w:cstheme="minorHAnsi"/>
                <w:bCs/>
                <w:color w:val="3B3838" w:themeColor="background2" w:themeShade="40"/>
              </w:rPr>
              <w:t xml:space="preserve">Completion statement </w:t>
            </w:r>
            <w:bookmarkEnd w:id="23"/>
            <w:r w:rsidRPr="00F344F0">
              <w:rPr>
                <w:rFonts w:asciiTheme="minorHAnsi" w:hAnsiTheme="minorHAnsi" w:cstheme="minorHAnsi"/>
                <w:bCs/>
                <w:color w:val="3B3838" w:themeColor="background2" w:themeShade="40"/>
              </w:rPr>
              <w:t>for Candidate Learning Record</w:t>
            </w:r>
          </w:p>
          <w:p w14:paraId="76689181" w14:textId="3E4534BC" w:rsidR="00F344F0" w:rsidRPr="00F344F0" w:rsidRDefault="00F344F0" w:rsidP="00CF211F">
            <w:pPr>
              <w:spacing w:before="40" w:after="40"/>
              <w:jc w:val="center"/>
              <w:rPr>
                <w:rFonts w:asciiTheme="minorHAnsi" w:hAnsiTheme="minorHAnsi" w:cstheme="minorHAnsi"/>
                <w:bCs/>
                <w:color w:val="3B3838" w:themeColor="background2" w:themeShade="40"/>
              </w:rPr>
            </w:pPr>
            <w:r w:rsidRPr="00F344F0">
              <w:rPr>
                <w:rFonts w:asciiTheme="minorHAnsi" w:hAnsiTheme="minorHAnsi" w:cstheme="minorHAnsi"/>
                <w:bCs/>
                <w:color w:val="3B3838" w:themeColor="background2" w:themeShade="40"/>
              </w:rPr>
              <w:t>Level 6 Certificate in Therapeutic Counselling Supervision</w:t>
            </w:r>
            <w:r w:rsidR="00381423">
              <w:rPr>
                <w:rFonts w:asciiTheme="minorHAnsi" w:hAnsiTheme="minorHAnsi" w:cstheme="minorHAnsi"/>
                <w:bCs/>
                <w:color w:val="3B3838" w:themeColor="background2" w:themeShade="40"/>
              </w:rPr>
              <w:t xml:space="preserve"> (TCSU-L6)</w:t>
            </w:r>
          </w:p>
        </w:tc>
      </w:tr>
      <w:tr w:rsidR="00F344F0" w:rsidRPr="001C45BC" w14:paraId="6BE53307" w14:textId="77777777" w:rsidTr="00A672A3">
        <w:trPr>
          <w:cantSplit/>
        </w:trPr>
        <w:tc>
          <w:tcPr>
            <w:tcW w:w="550" w:type="pct"/>
            <w:shd w:val="clear" w:color="auto" w:fill="E6E6E6"/>
          </w:tcPr>
          <w:p w14:paraId="1B8AA3D3" w14:textId="77777777" w:rsidR="00F344F0" w:rsidRPr="00F344F0" w:rsidRDefault="00F344F0" w:rsidP="00CF211F">
            <w:pPr>
              <w:pStyle w:val="BodyText"/>
              <w:spacing w:before="40" w:after="40"/>
              <w:rPr>
                <w:rFonts w:asciiTheme="minorHAnsi" w:hAnsiTheme="minorHAnsi" w:cstheme="minorHAnsi"/>
                <w:color w:val="3B3838" w:themeColor="background2" w:themeShade="40"/>
                <w:sz w:val="20"/>
                <w:szCs w:val="20"/>
              </w:rPr>
            </w:pPr>
            <w:r w:rsidRPr="00F344F0">
              <w:rPr>
                <w:rFonts w:asciiTheme="minorHAnsi" w:hAnsiTheme="minorHAnsi" w:cstheme="minorHAnsi"/>
                <w:color w:val="3B3838" w:themeColor="background2" w:themeShade="40"/>
                <w:sz w:val="20"/>
                <w:szCs w:val="20"/>
              </w:rPr>
              <w:t>Learning outcome</w:t>
            </w:r>
          </w:p>
          <w:p w14:paraId="30BB8B27" w14:textId="77777777" w:rsidR="00F344F0" w:rsidRPr="00F344F0" w:rsidRDefault="00F344F0" w:rsidP="00CF211F">
            <w:pPr>
              <w:pStyle w:val="BodyText"/>
              <w:spacing w:before="40" w:after="40"/>
              <w:rPr>
                <w:rFonts w:asciiTheme="minorHAnsi" w:hAnsiTheme="minorHAnsi" w:cstheme="minorHAnsi"/>
                <w:color w:val="3B3838" w:themeColor="background2" w:themeShade="40"/>
                <w:sz w:val="20"/>
                <w:szCs w:val="20"/>
              </w:rPr>
            </w:pPr>
          </w:p>
        </w:tc>
        <w:tc>
          <w:tcPr>
            <w:tcW w:w="2761" w:type="pct"/>
            <w:shd w:val="clear" w:color="auto" w:fill="E6E6E6"/>
          </w:tcPr>
          <w:p w14:paraId="25D6252C" w14:textId="77777777" w:rsidR="00F344F0" w:rsidRPr="00F344F0" w:rsidRDefault="00F344F0" w:rsidP="00CF211F">
            <w:pPr>
              <w:pStyle w:val="BodyText"/>
              <w:spacing w:before="40" w:after="40"/>
              <w:rPr>
                <w:rFonts w:asciiTheme="minorHAnsi" w:hAnsiTheme="minorHAnsi" w:cstheme="minorHAnsi"/>
                <w:color w:val="3B3838" w:themeColor="background2" w:themeShade="40"/>
                <w:sz w:val="20"/>
                <w:szCs w:val="20"/>
              </w:rPr>
            </w:pPr>
          </w:p>
        </w:tc>
        <w:tc>
          <w:tcPr>
            <w:tcW w:w="637" w:type="pct"/>
            <w:shd w:val="clear" w:color="auto" w:fill="E6E6E6"/>
          </w:tcPr>
          <w:p w14:paraId="235CBFD5" w14:textId="77777777" w:rsidR="00F344F0" w:rsidRPr="00F344F0" w:rsidRDefault="00F344F0" w:rsidP="00CF211F">
            <w:pPr>
              <w:pStyle w:val="BodyText"/>
              <w:spacing w:before="40" w:after="40"/>
              <w:rPr>
                <w:rFonts w:asciiTheme="minorHAnsi" w:hAnsiTheme="minorHAnsi" w:cstheme="minorHAnsi"/>
                <w:color w:val="3B3838" w:themeColor="background2" w:themeShade="40"/>
                <w:spacing w:val="-8"/>
                <w:sz w:val="20"/>
                <w:szCs w:val="20"/>
                <w:lang w:val="fr-FR"/>
              </w:rPr>
            </w:pPr>
            <w:r w:rsidRPr="00F344F0">
              <w:rPr>
                <w:rFonts w:asciiTheme="minorHAnsi" w:hAnsiTheme="minorHAnsi" w:cstheme="minorHAnsi"/>
                <w:color w:val="3B3838" w:themeColor="background2" w:themeShade="40"/>
                <w:spacing w:val="-8"/>
                <w:sz w:val="20"/>
                <w:szCs w:val="20"/>
                <w:lang w:val="fr-FR"/>
              </w:rPr>
              <w:t xml:space="preserve">Contra-indications </w:t>
            </w:r>
          </w:p>
          <w:p w14:paraId="383826B8" w14:textId="77777777" w:rsidR="00F344F0" w:rsidRPr="00F344F0" w:rsidRDefault="00F344F0" w:rsidP="00CF211F">
            <w:pPr>
              <w:spacing w:before="40" w:after="40"/>
              <w:rPr>
                <w:rFonts w:asciiTheme="minorHAnsi" w:hAnsiTheme="minorHAnsi" w:cstheme="minorHAnsi"/>
                <w:bCs/>
                <w:color w:val="3B3838" w:themeColor="background2" w:themeShade="40"/>
                <w:sz w:val="20"/>
                <w:szCs w:val="20"/>
                <w:lang w:val="fr-FR"/>
              </w:rPr>
            </w:pPr>
            <w:r w:rsidRPr="00F344F0">
              <w:rPr>
                <w:rFonts w:asciiTheme="minorHAnsi" w:hAnsiTheme="minorHAnsi" w:cstheme="minorHAnsi"/>
                <w:bCs/>
                <w:color w:val="3B3838" w:themeColor="background2" w:themeShade="40"/>
                <w:spacing w:val="-8"/>
                <w:sz w:val="20"/>
                <w:szCs w:val="20"/>
                <w:lang w:val="fr-FR"/>
              </w:rPr>
              <w:t>present Y/N</w:t>
            </w:r>
          </w:p>
        </w:tc>
        <w:tc>
          <w:tcPr>
            <w:tcW w:w="1052" w:type="pct"/>
            <w:shd w:val="clear" w:color="auto" w:fill="E6E6E6"/>
          </w:tcPr>
          <w:p w14:paraId="5D32409A" w14:textId="77777777" w:rsidR="00F344F0" w:rsidRPr="00F344F0" w:rsidRDefault="00F344F0" w:rsidP="00CF211F">
            <w:pPr>
              <w:spacing w:before="40" w:after="40"/>
              <w:rPr>
                <w:rFonts w:asciiTheme="minorHAnsi" w:hAnsiTheme="minorHAnsi" w:cstheme="minorHAnsi"/>
                <w:bCs/>
                <w:color w:val="3B3838" w:themeColor="background2" w:themeShade="40"/>
                <w:sz w:val="20"/>
                <w:szCs w:val="20"/>
              </w:rPr>
            </w:pPr>
            <w:r w:rsidRPr="00F344F0">
              <w:rPr>
                <w:rFonts w:asciiTheme="minorHAnsi" w:hAnsiTheme="minorHAnsi" w:cstheme="minorHAnsi"/>
                <w:bCs/>
                <w:color w:val="3B3838" w:themeColor="background2" w:themeShade="40"/>
                <w:sz w:val="20"/>
                <w:szCs w:val="20"/>
              </w:rPr>
              <w:t>Tutor signature if learning outcome has been achieved</w:t>
            </w:r>
          </w:p>
        </w:tc>
      </w:tr>
      <w:tr w:rsidR="00F344F0" w:rsidRPr="0046584E" w14:paraId="01C0FF48" w14:textId="77777777" w:rsidTr="00A672A3">
        <w:trPr>
          <w:cantSplit/>
        </w:trPr>
        <w:tc>
          <w:tcPr>
            <w:tcW w:w="550" w:type="pct"/>
          </w:tcPr>
          <w:p w14:paraId="52E380A3" w14:textId="77777777" w:rsidR="00F344F0" w:rsidRPr="00F344F0" w:rsidRDefault="00F344F0" w:rsidP="00CF211F">
            <w:pPr>
              <w:pStyle w:val="BodyText"/>
              <w:spacing w:before="40" w:after="40"/>
              <w:jc w:val="center"/>
              <w:rPr>
                <w:rFonts w:asciiTheme="minorHAnsi" w:hAnsiTheme="minorHAnsi" w:cstheme="minorHAnsi"/>
                <w:color w:val="3B3838" w:themeColor="background2" w:themeShade="40"/>
                <w:szCs w:val="22"/>
              </w:rPr>
            </w:pPr>
            <w:r w:rsidRPr="00F344F0">
              <w:rPr>
                <w:rFonts w:asciiTheme="minorHAnsi" w:hAnsiTheme="minorHAnsi" w:cstheme="minorHAnsi"/>
                <w:color w:val="3B3838" w:themeColor="background2" w:themeShade="40"/>
                <w:szCs w:val="22"/>
              </w:rPr>
              <w:t>1</w:t>
            </w:r>
          </w:p>
        </w:tc>
        <w:tc>
          <w:tcPr>
            <w:tcW w:w="2761" w:type="pct"/>
          </w:tcPr>
          <w:p w14:paraId="75612F4F" w14:textId="77777777" w:rsidR="00F344F0" w:rsidRDefault="00F344F0" w:rsidP="00CF211F">
            <w:pPr>
              <w:spacing w:before="40" w:after="40"/>
              <w:rPr>
                <w:rFonts w:asciiTheme="minorHAnsi" w:hAnsiTheme="minorHAnsi" w:cstheme="minorHAnsi"/>
                <w:bCs/>
                <w:color w:val="3B3838" w:themeColor="background2" w:themeShade="40"/>
                <w:sz w:val="22"/>
                <w:szCs w:val="22"/>
              </w:rPr>
            </w:pPr>
            <w:r w:rsidRPr="00F344F0">
              <w:rPr>
                <w:rFonts w:asciiTheme="minorHAnsi" w:hAnsiTheme="minorHAnsi" w:cstheme="minorHAnsi"/>
                <w:bCs/>
                <w:color w:val="3B3838" w:themeColor="background2" w:themeShade="40"/>
                <w:sz w:val="22"/>
                <w:szCs w:val="22"/>
              </w:rPr>
              <w:t>Model and supervise the professional framework</w:t>
            </w:r>
          </w:p>
          <w:p w14:paraId="7CCAD909" w14:textId="7ED2BB1C" w:rsidR="00F344F0" w:rsidRPr="00F344F0" w:rsidRDefault="00F344F0" w:rsidP="00CF211F">
            <w:pPr>
              <w:spacing w:before="40" w:after="40"/>
              <w:rPr>
                <w:rFonts w:asciiTheme="minorHAnsi" w:hAnsiTheme="minorHAnsi" w:cstheme="minorHAnsi"/>
                <w:bCs/>
                <w:color w:val="3B3838" w:themeColor="background2" w:themeShade="40"/>
                <w:sz w:val="22"/>
                <w:szCs w:val="22"/>
              </w:rPr>
            </w:pPr>
          </w:p>
        </w:tc>
        <w:tc>
          <w:tcPr>
            <w:tcW w:w="637" w:type="pct"/>
          </w:tcPr>
          <w:p w14:paraId="0CF516B9" w14:textId="77777777" w:rsidR="00F344F0" w:rsidRPr="00F344F0" w:rsidRDefault="00F344F0" w:rsidP="00CF211F">
            <w:pPr>
              <w:spacing w:before="40" w:after="40"/>
              <w:rPr>
                <w:rFonts w:asciiTheme="minorHAnsi" w:hAnsiTheme="minorHAnsi" w:cstheme="minorHAnsi"/>
                <w:bCs/>
                <w:color w:val="3B3838" w:themeColor="background2" w:themeShade="40"/>
              </w:rPr>
            </w:pPr>
          </w:p>
        </w:tc>
        <w:tc>
          <w:tcPr>
            <w:tcW w:w="1052" w:type="pct"/>
          </w:tcPr>
          <w:p w14:paraId="317572C7" w14:textId="77777777" w:rsidR="00F344F0" w:rsidRPr="00F344F0" w:rsidRDefault="00F344F0" w:rsidP="00CF211F">
            <w:pPr>
              <w:spacing w:before="40" w:after="40"/>
              <w:rPr>
                <w:rFonts w:asciiTheme="minorHAnsi" w:hAnsiTheme="minorHAnsi" w:cstheme="minorHAnsi"/>
                <w:bCs/>
                <w:color w:val="3B3838" w:themeColor="background2" w:themeShade="40"/>
              </w:rPr>
            </w:pPr>
          </w:p>
        </w:tc>
      </w:tr>
      <w:tr w:rsidR="00F344F0" w:rsidRPr="0046584E" w14:paraId="7315B073" w14:textId="77777777" w:rsidTr="00A672A3">
        <w:trPr>
          <w:cantSplit/>
        </w:trPr>
        <w:tc>
          <w:tcPr>
            <w:tcW w:w="550" w:type="pct"/>
          </w:tcPr>
          <w:p w14:paraId="640E2F77" w14:textId="77777777" w:rsidR="00F344F0" w:rsidRPr="00F344F0" w:rsidRDefault="00F344F0" w:rsidP="00CF211F">
            <w:pPr>
              <w:pStyle w:val="BodyText"/>
              <w:spacing w:before="40" w:after="40"/>
              <w:jc w:val="center"/>
              <w:rPr>
                <w:rFonts w:asciiTheme="minorHAnsi" w:hAnsiTheme="minorHAnsi" w:cstheme="minorHAnsi"/>
                <w:color w:val="3B3838" w:themeColor="background2" w:themeShade="40"/>
                <w:szCs w:val="22"/>
              </w:rPr>
            </w:pPr>
            <w:r w:rsidRPr="00F344F0">
              <w:rPr>
                <w:rFonts w:asciiTheme="minorHAnsi" w:hAnsiTheme="minorHAnsi" w:cstheme="minorHAnsi"/>
                <w:color w:val="3B3838" w:themeColor="background2" w:themeShade="40"/>
                <w:szCs w:val="22"/>
              </w:rPr>
              <w:t>2</w:t>
            </w:r>
          </w:p>
        </w:tc>
        <w:tc>
          <w:tcPr>
            <w:tcW w:w="2761" w:type="pct"/>
          </w:tcPr>
          <w:p w14:paraId="1A8770DC" w14:textId="77777777" w:rsidR="00F344F0" w:rsidRDefault="00F344F0" w:rsidP="00CF211F">
            <w:pPr>
              <w:spacing w:before="40" w:after="40"/>
              <w:rPr>
                <w:rFonts w:asciiTheme="minorHAnsi" w:hAnsiTheme="minorHAnsi" w:cstheme="minorHAnsi"/>
                <w:bCs/>
                <w:color w:val="3B3838" w:themeColor="background2" w:themeShade="40"/>
                <w:sz w:val="22"/>
                <w:szCs w:val="22"/>
              </w:rPr>
            </w:pPr>
            <w:r w:rsidRPr="00F344F0">
              <w:rPr>
                <w:rFonts w:asciiTheme="minorHAnsi" w:hAnsiTheme="minorHAnsi" w:cstheme="minorHAnsi"/>
                <w:bCs/>
                <w:color w:val="3B3838" w:themeColor="background2" w:themeShade="40"/>
                <w:sz w:val="22"/>
                <w:szCs w:val="22"/>
              </w:rPr>
              <w:t>Model and supervise the skilled use of the relationship</w:t>
            </w:r>
          </w:p>
          <w:p w14:paraId="0F3FDEEC" w14:textId="2C60D992" w:rsidR="00F344F0" w:rsidRPr="00F344F0" w:rsidRDefault="00F344F0" w:rsidP="00CF211F">
            <w:pPr>
              <w:spacing w:before="40" w:after="40"/>
              <w:rPr>
                <w:rFonts w:asciiTheme="minorHAnsi" w:hAnsiTheme="minorHAnsi" w:cstheme="minorHAnsi"/>
                <w:bCs/>
                <w:color w:val="3B3838" w:themeColor="background2" w:themeShade="40"/>
                <w:sz w:val="22"/>
                <w:szCs w:val="22"/>
              </w:rPr>
            </w:pPr>
          </w:p>
        </w:tc>
        <w:tc>
          <w:tcPr>
            <w:tcW w:w="637" w:type="pct"/>
          </w:tcPr>
          <w:p w14:paraId="2057C36D" w14:textId="77777777" w:rsidR="00F344F0" w:rsidRPr="00F344F0" w:rsidRDefault="00F344F0" w:rsidP="00CF211F">
            <w:pPr>
              <w:spacing w:before="40" w:after="40"/>
              <w:rPr>
                <w:rFonts w:asciiTheme="minorHAnsi" w:hAnsiTheme="minorHAnsi" w:cstheme="minorHAnsi"/>
                <w:bCs/>
                <w:color w:val="3B3838" w:themeColor="background2" w:themeShade="40"/>
              </w:rPr>
            </w:pPr>
          </w:p>
        </w:tc>
        <w:tc>
          <w:tcPr>
            <w:tcW w:w="1052" w:type="pct"/>
          </w:tcPr>
          <w:p w14:paraId="61F0EF35" w14:textId="77777777" w:rsidR="00F344F0" w:rsidRPr="00F344F0" w:rsidRDefault="00F344F0" w:rsidP="00CF211F">
            <w:pPr>
              <w:spacing w:before="40" w:after="40"/>
              <w:rPr>
                <w:rFonts w:asciiTheme="minorHAnsi" w:hAnsiTheme="minorHAnsi" w:cstheme="minorHAnsi"/>
                <w:bCs/>
                <w:color w:val="3B3838" w:themeColor="background2" w:themeShade="40"/>
              </w:rPr>
            </w:pPr>
          </w:p>
        </w:tc>
      </w:tr>
      <w:tr w:rsidR="00F344F0" w:rsidRPr="0046584E" w14:paraId="21F34982" w14:textId="77777777" w:rsidTr="00A672A3">
        <w:trPr>
          <w:cantSplit/>
        </w:trPr>
        <w:tc>
          <w:tcPr>
            <w:tcW w:w="550" w:type="pct"/>
          </w:tcPr>
          <w:p w14:paraId="221F10B5" w14:textId="77777777" w:rsidR="00F344F0" w:rsidRPr="00F344F0" w:rsidRDefault="00F344F0" w:rsidP="00CF211F">
            <w:pPr>
              <w:pStyle w:val="BodyText"/>
              <w:spacing w:before="40" w:after="40"/>
              <w:jc w:val="center"/>
              <w:rPr>
                <w:rFonts w:asciiTheme="minorHAnsi" w:hAnsiTheme="minorHAnsi" w:cstheme="minorHAnsi"/>
                <w:color w:val="3B3838" w:themeColor="background2" w:themeShade="40"/>
                <w:szCs w:val="22"/>
              </w:rPr>
            </w:pPr>
            <w:r w:rsidRPr="00F344F0">
              <w:rPr>
                <w:rFonts w:asciiTheme="minorHAnsi" w:hAnsiTheme="minorHAnsi" w:cstheme="minorHAnsi"/>
                <w:color w:val="3B3838" w:themeColor="background2" w:themeShade="40"/>
                <w:szCs w:val="22"/>
              </w:rPr>
              <w:t>3</w:t>
            </w:r>
          </w:p>
        </w:tc>
        <w:tc>
          <w:tcPr>
            <w:tcW w:w="2761" w:type="pct"/>
          </w:tcPr>
          <w:p w14:paraId="1CD0BD02" w14:textId="77777777" w:rsidR="00F344F0" w:rsidRPr="00F344F0" w:rsidRDefault="00F344F0" w:rsidP="00CF211F">
            <w:pPr>
              <w:spacing w:before="40" w:after="40"/>
              <w:rPr>
                <w:rFonts w:asciiTheme="minorHAnsi" w:hAnsiTheme="minorHAnsi" w:cstheme="minorHAnsi"/>
                <w:bCs/>
                <w:color w:val="3B3838" w:themeColor="background2" w:themeShade="40"/>
                <w:sz w:val="22"/>
                <w:szCs w:val="22"/>
              </w:rPr>
            </w:pPr>
            <w:r w:rsidRPr="00F344F0">
              <w:rPr>
                <w:rFonts w:asciiTheme="minorHAnsi" w:hAnsiTheme="minorHAnsi" w:cstheme="minorHAnsi"/>
                <w:bCs/>
                <w:color w:val="3B3838" w:themeColor="background2" w:themeShade="40"/>
                <w:sz w:val="22"/>
                <w:szCs w:val="22"/>
              </w:rPr>
              <w:t>Model and supervise the use of theory and research on diversity</w:t>
            </w:r>
          </w:p>
        </w:tc>
        <w:tc>
          <w:tcPr>
            <w:tcW w:w="637" w:type="pct"/>
          </w:tcPr>
          <w:p w14:paraId="0EEFB39F" w14:textId="77777777" w:rsidR="00F344F0" w:rsidRPr="00F344F0" w:rsidRDefault="00F344F0" w:rsidP="00CF211F">
            <w:pPr>
              <w:spacing w:before="40" w:after="40"/>
              <w:rPr>
                <w:rFonts w:asciiTheme="minorHAnsi" w:hAnsiTheme="minorHAnsi" w:cstheme="minorHAnsi"/>
                <w:bCs/>
                <w:color w:val="3B3838" w:themeColor="background2" w:themeShade="40"/>
              </w:rPr>
            </w:pPr>
          </w:p>
        </w:tc>
        <w:tc>
          <w:tcPr>
            <w:tcW w:w="1052" w:type="pct"/>
          </w:tcPr>
          <w:p w14:paraId="1CCA8F97" w14:textId="77777777" w:rsidR="00F344F0" w:rsidRPr="00F344F0" w:rsidRDefault="00F344F0" w:rsidP="00CF211F">
            <w:pPr>
              <w:spacing w:before="40" w:after="40"/>
              <w:rPr>
                <w:rFonts w:asciiTheme="minorHAnsi" w:hAnsiTheme="minorHAnsi" w:cstheme="minorHAnsi"/>
                <w:bCs/>
                <w:color w:val="3B3838" w:themeColor="background2" w:themeShade="40"/>
              </w:rPr>
            </w:pPr>
          </w:p>
        </w:tc>
      </w:tr>
      <w:tr w:rsidR="00F344F0" w:rsidRPr="0046584E" w14:paraId="3855DEDB" w14:textId="77777777" w:rsidTr="00A672A3">
        <w:trPr>
          <w:cantSplit/>
        </w:trPr>
        <w:tc>
          <w:tcPr>
            <w:tcW w:w="550" w:type="pct"/>
          </w:tcPr>
          <w:p w14:paraId="0D57B5CE" w14:textId="77777777" w:rsidR="00F344F0" w:rsidRPr="00F344F0" w:rsidRDefault="00F344F0" w:rsidP="00CF211F">
            <w:pPr>
              <w:pStyle w:val="BodyText"/>
              <w:spacing w:before="40" w:after="40"/>
              <w:jc w:val="center"/>
              <w:rPr>
                <w:rFonts w:asciiTheme="minorHAnsi" w:hAnsiTheme="minorHAnsi" w:cstheme="minorHAnsi"/>
                <w:color w:val="3B3838" w:themeColor="background2" w:themeShade="40"/>
                <w:szCs w:val="22"/>
              </w:rPr>
            </w:pPr>
            <w:r w:rsidRPr="00F344F0">
              <w:rPr>
                <w:rFonts w:asciiTheme="minorHAnsi" w:hAnsiTheme="minorHAnsi" w:cstheme="minorHAnsi"/>
                <w:color w:val="3B3838" w:themeColor="background2" w:themeShade="40"/>
                <w:szCs w:val="22"/>
              </w:rPr>
              <w:t>4</w:t>
            </w:r>
          </w:p>
        </w:tc>
        <w:tc>
          <w:tcPr>
            <w:tcW w:w="2761" w:type="pct"/>
          </w:tcPr>
          <w:p w14:paraId="277D62CD" w14:textId="77777777" w:rsidR="00F344F0" w:rsidRDefault="00F344F0" w:rsidP="00CF211F">
            <w:pPr>
              <w:spacing w:before="40" w:after="40"/>
              <w:rPr>
                <w:rFonts w:asciiTheme="minorHAnsi" w:hAnsiTheme="minorHAnsi" w:cstheme="minorHAnsi"/>
                <w:bCs/>
                <w:color w:val="3B3838" w:themeColor="background2" w:themeShade="40"/>
                <w:spacing w:val="-2"/>
                <w:sz w:val="22"/>
                <w:szCs w:val="22"/>
              </w:rPr>
            </w:pPr>
            <w:r w:rsidRPr="00F344F0">
              <w:rPr>
                <w:rFonts w:asciiTheme="minorHAnsi" w:hAnsiTheme="minorHAnsi" w:cstheme="minorHAnsi"/>
                <w:bCs/>
                <w:color w:val="3B3838" w:themeColor="background2" w:themeShade="40"/>
                <w:spacing w:val="-2"/>
                <w:sz w:val="22"/>
                <w:szCs w:val="22"/>
              </w:rPr>
              <w:t>Model and supervise a user-centred approach to the work</w:t>
            </w:r>
          </w:p>
          <w:p w14:paraId="78E64E70" w14:textId="590171F3" w:rsidR="00F344F0" w:rsidRPr="00F344F0" w:rsidRDefault="00F344F0" w:rsidP="00CF211F">
            <w:pPr>
              <w:spacing w:before="40" w:after="40"/>
              <w:rPr>
                <w:rFonts w:asciiTheme="minorHAnsi" w:hAnsiTheme="minorHAnsi" w:cstheme="minorHAnsi"/>
                <w:bCs/>
                <w:color w:val="3B3838" w:themeColor="background2" w:themeShade="40"/>
                <w:spacing w:val="-2"/>
                <w:sz w:val="22"/>
                <w:szCs w:val="22"/>
              </w:rPr>
            </w:pPr>
          </w:p>
        </w:tc>
        <w:tc>
          <w:tcPr>
            <w:tcW w:w="637" w:type="pct"/>
          </w:tcPr>
          <w:p w14:paraId="365C1E24" w14:textId="77777777" w:rsidR="00F344F0" w:rsidRPr="00F344F0" w:rsidRDefault="00F344F0" w:rsidP="00CF211F">
            <w:pPr>
              <w:spacing w:before="40" w:after="40"/>
              <w:rPr>
                <w:rFonts w:asciiTheme="minorHAnsi" w:hAnsiTheme="minorHAnsi" w:cstheme="minorHAnsi"/>
                <w:bCs/>
                <w:color w:val="3B3838" w:themeColor="background2" w:themeShade="40"/>
              </w:rPr>
            </w:pPr>
          </w:p>
        </w:tc>
        <w:tc>
          <w:tcPr>
            <w:tcW w:w="1052" w:type="pct"/>
          </w:tcPr>
          <w:p w14:paraId="06FD23DF" w14:textId="77777777" w:rsidR="00F344F0" w:rsidRPr="00F344F0" w:rsidRDefault="00F344F0" w:rsidP="00CF211F">
            <w:pPr>
              <w:spacing w:before="40" w:after="40"/>
              <w:rPr>
                <w:rFonts w:asciiTheme="minorHAnsi" w:hAnsiTheme="minorHAnsi" w:cstheme="minorHAnsi"/>
                <w:bCs/>
                <w:color w:val="3B3838" w:themeColor="background2" w:themeShade="40"/>
              </w:rPr>
            </w:pPr>
          </w:p>
        </w:tc>
      </w:tr>
      <w:tr w:rsidR="00F344F0" w:rsidRPr="0046584E" w14:paraId="3F7F1C92" w14:textId="77777777" w:rsidTr="00A672A3">
        <w:trPr>
          <w:cantSplit/>
        </w:trPr>
        <w:tc>
          <w:tcPr>
            <w:tcW w:w="550" w:type="pct"/>
          </w:tcPr>
          <w:p w14:paraId="51533DEA" w14:textId="77777777" w:rsidR="00F344F0" w:rsidRPr="00F344F0" w:rsidRDefault="00F344F0" w:rsidP="00CF211F">
            <w:pPr>
              <w:pStyle w:val="BodyText"/>
              <w:spacing w:before="40" w:after="40"/>
              <w:jc w:val="center"/>
              <w:rPr>
                <w:rFonts w:asciiTheme="minorHAnsi" w:hAnsiTheme="minorHAnsi" w:cstheme="minorHAnsi"/>
                <w:color w:val="3B3838" w:themeColor="background2" w:themeShade="40"/>
                <w:szCs w:val="22"/>
              </w:rPr>
            </w:pPr>
            <w:r w:rsidRPr="00F344F0">
              <w:rPr>
                <w:rFonts w:asciiTheme="minorHAnsi" w:hAnsiTheme="minorHAnsi" w:cstheme="minorHAnsi"/>
                <w:color w:val="3B3838" w:themeColor="background2" w:themeShade="40"/>
                <w:szCs w:val="22"/>
              </w:rPr>
              <w:t>5</w:t>
            </w:r>
          </w:p>
        </w:tc>
        <w:tc>
          <w:tcPr>
            <w:tcW w:w="2761" w:type="pct"/>
          </w:tcPr>
          <w:p w14:paraId="206801A1" w14:textId="77777777" w:rsidR="00F344F0" w:rsidRDefault="00F344F0" w:rsidP="00CF211F">
            <w:pPr>
              <w:spacing w:before="40" w:after="40"/>
              <w:rPr>
                <w:rFonts w:asciiTheme="minorHAnsi" w:hAnsiTheme="minorHAnsi" w:cstheme="minorHAnsi"/>
                <w:bCs/>
                <w:color w:val="3B3838" w:themeColor="background2" w:themeShade="40"/>
                <w:sz w:val="22"/>
                <w:szCs w:val="22"/>
              </w:rPr>
            </w:pPr>
            <w:r w:rsidRPr="00F344F0">
              <w:rPr>
                <w:rFonts w:asciiTheme="minorHAnsi" w:hAnsiTheme="minorHAnsi" w:cstheme="minorHAnsi"/>
                <w:bCs/>
                <w:color w:val="3B3838" w:themeColor="background2" w:themeShade="40"/>
                <w:sz w:val="22"/>
                <w:szCs w:val="22"/>
              </w:rPr>
              <w:t>Model and supervise the skilled use of the self</w:t>
            </w:r>
          </w:p>
          <w:p w14:paraId="017B295B" w14:textId="10441F0D" w:rsidR="00F344F0" w:rsidRPr="00F344F0" w:rsidRDefault="00F344F0" w:rsidP="00CF211F">
            <w:pPr>
              <w:spacing w:before="40" w:after="40"/>
              <w:rPr>
                <w:rFonts w:asciiTheme="minorHAnsi" w:hAnsiTheme="minorHAnsi" w:cstheme="minorHAnsi"/>
                <w:bCs/>
                <w:color w:val="3B3838" w:themeColor="background2" w:themeShade="40"/>
                <w:sz w:val="22"/>
                <w:szCs w:val="22"/>
              </w:rPr>
            </w:pPr>
          </w:p>
        </w:tc>
        <w:tc>
          <w:tcPr>
            <w:tcW w:w="637" w:type="pct"/>
          </w:tcPr>
          <w:p w14:paraId="6CEE3863" w14:textId="77777777" w:rsidR="00F344F0" w:rsidRPr="00F344F0" w:rsidRDefault="00F344F0" w:rsidP="00CF211F">
            <w:pPr>
              <w:spacing w:before="40" w:after="40"/>
              <w:rPr>
                <w:rFonts w:asciiTheme="minorHAnsi" w:hAnsiTheme="minorHAnsi" w:cstheme="minorHAnsi"/>
                <w:bCs/>
                <w:color w:val="3B3838" w:themeColor="background2" w:themeShade="40"/>
              </w:rPr>
            </w:pPr>
          </w:p>
        </w:tc>
        <w:tc>
          <w:tcPr>
            <w:tcW w:w="1052" w:type="pct"/>
          </w:tcPr>
          <w:p w14:paraId="09F60DE1" w14:textId="77777777" w:rsidR="00F344F0" w:rsidRPr="00F344F0" w:rsidRDefault="00F344F0" w:rsidP="00CF211F">
            <w:pPr>
              <w:spacing w:before="40" w:after="40"/>
              <w:rPr>
                <w:rFonts w:asciiTheme="minorHAnsi" w:hAnsiTheme="minorHAnsi" w:cstheme="minorHAnsi"/>
                <w:bCs/>
                <w:color w:val="3B3838" w:themeColor="background2" w:themeShade="40"/>
              </w:rPr>
            </w:pPr>
          </w:p>
        </w:tc>
      </w:tr>
      <w:tr w:rsidR="00F344F0" w:rsidRPr="0046584E" w14:paraId="404C3777" w14:textId="77777777" w:rsidTr="00A672A3">
        <w:trPr>
          <w:cantSplit/>
        </w:trPr>
        <w:tc>
          <w:tcPr>
            <w:tcW w:w="550" w:type="pct"/>
          </w:tcPr>
          <w:p w14:paraId="0A77F0D9" w14:textId="77777777" w:rsidR="00F344F0" w:rsidRPr="00F344F0" w:rsidRDefault="00F344F0" w:rsidP="00CF211F">
            <w:pPr>
              <w:pStyle w:val="BodyText"/>
              <w:spacing w:before="40" w:after="40"/>
              <w:jc w:val="center"/>
              <w:rPr>
                <w:rFonts w:asciiTheme="minorHAnsi" w:hAnsiTheme="minorHAnsi" w:cstheme="minorHAnsi"/>
                <w:color w:val="3B3838" w:themeColor="background2" w:themeShade="40"/>
                <w:szCs w:val="22"/>
              </w:rPr>
            </w:pPr>
            <w:r w:rsidRPr="00F344F0">
              <w:rPr>
                <w:rFonts w:asciiTheme="minorHAnsi" w:hAnsiTheme="minorHAnsi" w:cstheme="minorHAnsi"/>
                <w:color w:val="3B3838" w:themeColor="background2" w:themeShade="40"/>
                <w:szCs w:val="22"/>
              </w:rPr>
              <w:t>6</w:t>
            </w:r>
          </w:p>
        </w:tc>
        <w:tc>
          <w:tcPr>
            <w:tcW w:w="2761" w:type="pct"/>
          </w:tcPr>
          <w:p w14:paraId="365F6636" w14:textId="77777777" w:rsidR="00F344F0" w:rsidRPr="00F344F0" w:rsidRDefault="00F344F0" w:rsidP="00CF211F">
            <w:pPr>
              <w:spacing w:before="40" w:after="40"/>
              <w:rPr>
                <w:rFonts w:asciiTheme="minorHAnsi" w:hAnsiTheme="minorHAnsi" w:cstheme="minorHAnsi"/>
                <w:bCs/>
                <w:color w:val="3B3838" w:themeColor="background2" w:themeShade="40"/>
                <w:sz w:val="22"/>
                <w:szCs w:val="22"/>
              </w:rPr>
            </w:pPr>
            <w:r w:rsidRPr="00F344F0">
              <w:rPr>
                <w:rFonts w:asciiTheme="minorHAnsi" w:hAnsiTheme="minorHAnsi" w:cstheme="minorHAnsi"/>
                <w:bCs/>
                <w:color w:val="3B3838" w:themeColor="background2" w:themeShade="40"/>
                <w:sz w:val="22"/>
                <w:szCs w:val="22"/>
              </w:rPr>
              <w:t>Model and supervise the coherent use of theory, research and skills</w:t>
            </w:r>
          </w:p>
        </w:tc>
        <w:tc>
          <w:tcPr>
            <w:tcW w:w="637" w:type="pct"/>
          </w:tcPr>
          <w:p w14:paraId="04E0F3FF" w14:textId="77777777" w:rsidR="00F344F0" w:rsidRPr="00F344F0" w:rsidRDefault="00F344F0" w:rsidP="00CF211F">
            <w:pPr>
              <w:spacing w:before="40" w:after="40"/>
              <w:rPr>
                <w:rFonts w:asciiTheme="minorHAnsi" w:hAnsiTheme="minorHAnsi" w:cstheme="minorHAnsi"/>
                <w:bCs/>
                <w:color w:val="3B3838" w:themeColor="background2" w:themeShade="40"/>
              </w:rPr>
            </w:pPr>
          </w:p>
        </w:tc>
        <w:tc>
          <w:tcPr>
            <w:tcW w:w="1052" w:type="pct"/>
          </w:tcPr>
          <w:p w14:paraId="44FD30F6" w14:textId="77777777" w:rsidR="00F344F0" w:rsidRPr="00F344F0" w:rsidRDefault="00F344F0" w:rsidP="00CF211F">
            <w:pPr>
              <w:spacing w:before="40" w:after="40"/>
              <w:rPr>
                <w:rFonts w:asciiTheme="minorHAnsi" w:hAnsiTheme="minorHAnsi" w:cstheme="minorHAnsi"/>
                <w:bCs/>
                <w:color w:val="3B3838" w:themeColor="background2" w:themeShade="40"/>
              </w:rPr>
            </w:pPr>
          </w:p>
        </w:tc>
      </w:tr>
      <w:tr w:rsidR="00F344F0" w:rsidRPr="0046584E" w14:paraId="4A5BE3C5" w14:textId="77777777" w:rsidTr="00A672A3">
        <w:trPr>
          <w:cantSplit/>
        </w:trPr>
        <w:tc>
          <w:tcPr>
            <w:tcW w:w="550" w:type="pct"/>
          </w:tcPr>
          <w:p w14:paraId="46F8B1DD" w14:textId="77777777" w:rsidR="00F344F0" w:rsidRPr="00F344F0" w:rsidRDefault="00F344F0" w:rsidP="00CF211F">
            <w:pPr>
              <w:pStyle w:val="BodyText"/>
              <w:spacing w:before="40" w:after="40"/>
              <w:jc w:val="center"/>
              <w:rPr>
                <w:rFonts w:asciiTheme="minorHAnsi" w:hAnsiTheme="minorHAnsi" w:cstheme="minorHAnsi"/>
                <w:color w:val="3B3838" w:themeColor="background2" w:themeShade="40"/>
                <w:szCs w:val="22"/>
              </w:rPr>
            </w:pPr>
            <w:r w:rsidRPr="00F344F0">
              <w:rPr>
                <w:rFonts w:asciiTheme="minorHAnsi" w:hAnsiTheme="minorHAnsi" w:cstheme="minorHAnsi"/>
                <w:color w:val="3B3838" w:themeColor="background2" w:themeShade="40"/>
                <w:szCs w:val="22"/>
              </w:rPr>
              <w:t>7</w:t>
            </w:r>
          </w:p>
        </w:tc>
        <w:tc>
          <w:tcPr>
            <w:tcW w:w="2761" w:type="pct"/>
          </w:tcPr>
          <w:p w14:paraId="684D2545" w14:textId="77777777" w:rsidR="00F344F0" w:rsidRDefault="00F344F0" w:rsidP="00CF211F">
            <w:pPr>
              <w:spacing w:before="40" w:after="40"/>
              <w:rPr>
                <w:rFonts w:asciiTheme="minorHAnsi" w:hAnsiTheme="minorHAnsi" w:cstheme="minorHAnsi"/>
                <w:bCs/>
                <w:color w:val="3B3838" w:themeColor="background2" w:themeShade="40"/>
                <w:sz w:val="22"/>
                <w:szCs w:val="22"/>
              </w:rPr>
            </w:pPr>
            <w:r w:rsidRPr="00F344F0">
              <w:rPr>
                <w:rFonts w:asciiTheme="minorHAnsi" w:hAnsiTheme="minorHAnsi" w:cstheme="minorHAnsi"/>
                <w:bCs/>
                <w:color w:val="3B3838" w:themeColor="background2" w:themeShade="40"/>
                <w:sz w:val="22"/>
                <w:szCs w:val="22"/>
              </w:rPr>
              <w:t>Model and supervise the self-reflective practitioner</w:t>
            </w:r>
          </w:p>
          <w:p w14:paraId="4DCC38C3" w14:textId="5113310A" w:rsidR="00F344F0" w:rsidRPr="00F344F0" w:rsidRDefault="00F344F0" w:rsidP="00CF211F">
            <w:pPr>
              <w:spacing w:before="40" w:after="40"/>
              <w:rPr>
                <w:rFonts w:asciiTheme="minorHAnsi" w:hAnsiTheme="minorHAnsi" w:cstheme="minorHAnsi"/>
                <w:bCs/>
                <w:color w:val="3B3838" w:themeColor="background2" w:themeShade="40"/>
                <w:sz w:val="22"/>
                <w:szCs w:val="22"/>
              </w:rPr>
            </w:pPr>
          </w:p>
        </w:tc>
        <w:tc>
          <w:tcPr>
            <w:tcW w:w="637" w:type="pct"/>
          </w:tcPr>
          <w:p w14:paraId="2EAA63A3" w14:textId="77777777" w:rsidR="00F344F0" w:rsidRPr="00F344F0" w:rsidRDefault="00F344F0" w:rsidP="00CF211F">
            <w:pPr>
              <w:spacing w:before="40" w:after="40"/>
              <w:rPr>
                <w:rFonts w:asciiTheme="minorHAnsi" w:hAnsiTheme="minorHAnsi" w:cstheme="minorHAnsi"/>
                <w:bCs/>
                <w:color w:val="3B3838" w:themeColor="background2" w:themeShade="40"/>
              </w:rPr>
            </w:pPr>
          </w:p>
        </w:tc>
        <w:tc>
          <w:tcPr>
            <w:tcW w:w="1052" w:type="pct"/>
          </w:tcPr>
          <w:p w14:paraId="59BD330A" w14:textId="77777777" w:rsidR="00F344F0" w:rsidRPr="00F344F0" w:rsidRDefault="00F344F0" w:rsidP="00CF211F">
            <w:pPr>
              <w:spacing w:before="40" w:after="40"/>
              <w:rPr>
                <w:rFonts w:asciiTheme="minorHAnsi" w:hAnsiTheme="minorHAnsi" w:cstheme="minorHAnsi"/>
                <w:bCs/>
                <w:color w:val="3B3838" w:themeColor="background2" w:themeShade="40"/>
              </w:rPr>
            </w:pPr>
          </w:p>
        </w:tc>
      </w:tr>
    </w:tbl>
    <w:p w14:paraId="412F58AB" w14:textId="77777777" w:rsidR="00F344F0" w:rsidRPr="00E767E8" w:rsidRDefault="00F344F0" w:rsidP="000F4581">
      <w:pPr>
        <w:rPr>
          <w:rFonts w:asciiTheme="minorHAnsi" w:hAnsiTheme="minorHAnsi" w:cstheme="minorHAnsi"/>
          <w:color w:val="3B3838" w:themeColor="background2" w:themeShade="40"/>
        </w:rPr>
      </w:pP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3"/>
        <w:gridCol w:w="4619"/>
        <w:gridCol w:w="4328"/>
      </w:tblGrid>
      <w:tr w:rsidR="00E767E8" w:rsidRPr="00E767E8" w14:paraId="4125A24F" w14:textId="77777777" w:rsidTr="00C17DE2">
        <w:tc>
          <w:tcPr>
            <w:tcW w:w="10490" w:type="dxa"/>
            <w:gridSpan w:val="3"/>
            <w:tcBorders>
              <w:bottom w:val="single" w:sz="4" w:space="0" w:color="auto"/>
            </w:tcBorders>
          </w:tcPr>
          <w:p w14:paraId="4C3C03DA" w14:textId="77777777" w:rsidR="000F4581" w:rsidRPr="00E767E8" w:rsidRDefault="000F4581" w:rsidP="00237427">
            <w:pPr>
              <w:keepNext/>
              <w:spacing w:before="60" w:after="60"/>
              <w:rPr>
                <w:rFonts w:asciiTheme="minorHAnsi" w:hAnsiTheme="minorHAnsi" w:cstheme="minorHAnsi"/>
                <w:i/>
                <w:color w:val="3B3838" w:themeColor="background2" w:themeShade="40"/>
                <w:sz w:val="22"/>
                <w:szCs w:val="22"/>
              </w:rPr>
            </w:pPr>
            <w:r w:rsidRPr="00E767E8">
              <w:rPr>
                <w:rFonts w:asciiTheme="minorHAnsi" w:hAnsiTheme="minorHAnsi" w:cstheme="minorHAnsi"/>
                <w:i/>
                <w:color w:val="3B3838" w:themeColor="background2" w:themeShade="40"/>
                <w:sz w:val="22"/>
                <w:szCs w:val="22"/>
              </w:rPr>
              <w:t>To be completed by core tutor:</w:t>
            </w:r>
          </w:p>
          <w:p w14:paraId="356C9BE3" w14:textId="77777777" w:rsidR="000F4581" w:rsidRPr="00E767E8" w:rsidRDefault="000F4581" w:rsidP="00237427">
            <w:pPr>
              <w:keepNext/>
              <w:spacing w:after="6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Where the learning outcome has </w:t>
            </w:r>
            <w:r w:rsidRPr="00E767E8">
              <w:rPr>
                <w:rFonts w:asciiTheme="minorHAnsi" w:hAnsiTheme="minorHAnsi" w:cstheme="minorHAnsi"/>
                <w:color w:val="3B3838" w:themeColor="background2" w:themeShade="40"/>
                <w:sz w:val="22"/>
                <w:szCs w:val="22"/>
                <w:u w:val="single"/>
              </w:rPr>
              <w:t>not</w:t>
            </w:r>
            <w:r w:rsidRPr="00E767E8">
              <w:rPr>
                <w:rFonts w:asciiTheme="minorHAnsi" w:hAnsiTheme="minorHAnsi" w:cstheme="minorHAnsi"/>
                <w:color w:val="3B3838" w:themeColor="background2" w:themeShade="40"/>
                <w:sz w:val="22"/>
                <w:szCs w:val="22"/>
              </w:rPr>
              <w:t xml:space="preserve"> been achieved please:</w:t>
            </w:r>
          </w:p>
          <w:p w14:paraId="22A51734" w14:textId="1AF05245" w:rsidR="000F4581" w:rsidRPr="00E767E8" w:rsidRDefault="00D15643" w:rsidP="00DB16BB">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S</w:t>
            </w:r>
            <w:r w:rsidR="000F4581" w:rsidRPr="00E767E8">
              <w:rPr>
                <w:rFonts w:asciiTheme="minorHAnsi" w:hAnsiTheme="minorHAnsi" w:cstheme="minorHAnsi"/>
                <w:color w:val="3B3838" w:themeColor="background2" w:themeShade="40"/>
                <w:sz w:val="22"/>
                <w:szCs w:val="22"/>
              </w:rPr>
              <w:t>tate clearly which learning outcome this relates to.</w:t>
            </w:r>
          </w:p>
          <w:p w14:paraId="3277E129" w14:textId="1090F06B" w:rsidR="000F4581" w:rsidRPr="00E767E8" w:rsidRDefault="00D15643" w:rsidP="00DB16BB">
            <w:pPr>
              <w:numPr>
                <w:ilvl w:val="0"/>
                <w:numId w:val="9"/>
              </w:numPr>
              <w:ind w:left="357" w:hanging="357"/>
              <w:rPr>
                <w:rFonts w:asciiTheme="minorHAnsi" w:hAnsiTheme="minorHAnsi" w:cstheme="minorHAnsi"/>
                <w:color w:val="3B3838" w:themeColor="background2" w:themeShade="40"/>
                <w:sz w:val="22"/>
                <w:szCs w:val="22"/>
              </w:rPr>
            </w:pPr>
            <w:r>
              <w:rPr>
                <w:rFonts w:asciiTheme="minorHAnsi" w:hAnsiTheme="minorHAnsi" w:cstheme="minorHAnsi"/>
                <w:color w:val="3B3838" w:themeColor="background2" w:themeShade="40"/>
                <w:sz w:val="22"/>
                <w:szCs w:val="22"/>
              </w:rPr>
              <w:t>Gi</w:t>
            </w:r>
            <w:r w:rsidR="000F4581" w:rsidRPr="00E767E8">
              <w:rPr>
                <w:rFonts w:asciiTheme="minorHAnsi" w:hAnsiTheme="minorHAnsi" w:cstheme="minorHAnsi"/>
                <w:color w:val="3B3838" w:themeColor="background2" w:themeShade="40"/>
                <w:sz w:val="22"/>
                <w:szCs w:val="22"/>
              </w:rPr>
              <w:t>ve specific and relevant reasons why the learning outcome has not been achieved.</w:t>
            </w:r>
          </w:p>
          <w:p w14:paraId="3C05AF5F" w14:textId="2363FA10" w:rsidR="000F4581" w:rsidRPr="00E767E8" w:rsidRDefault="00D15643" w:rsidP="00DB16BB">
            <w:pPr>
              <w:numPr>
                <w:ilvl w:val="0"/>
                <w:numId w:val="9"/>
              </w:numPr>
              <w:spacing w:after="120"/>
              <w:ind w:left="357" w:hanging="357"/>
              <w:rPr>
                <w:rFonts w:asciiTheme="minorHAnsi" w:hAnsiTheme="minorHAnsi" w:cstheme="minorHAnsi"/>
                <w:color w:val="3B3838" w:themeColor="background2" w:themeShade="40"/>
              </w:rPr>
            </w:pPr>
            <w:r>
              <w:rPr>
                <w:rFonts w:asciiTheme="minorHAnsi" w:hAnsiTheme="minorHAnsi" w:cstheme="minorHAnsi"/>
                <w:color w:val="3B3838" w:themeColor="background2" w:themeShade="40"/>
                <w:sz w:val="22"/>
                <w:szCs w:val="22"/>
              </w:rPr>
              <w:t>R</w:t>
            </w:r>
            <w:r w:rsidR="000F4581" w:rsidRPr="00E767E8">
              <w:rPr>
                <w:rFonts w:asciiTheme="minorHAnsi" w:hAnsiTheme="minorHAnsi" w:cstheme="minorHAnsi"/>
                <w:color w:val="3B3838" w:themeColor="background2" w:themeShade="40"/>
                <w:sz w:val="22"/>
                <w:szCs w:val="22"/>
              </w:rPr>
              <w:t>ecord proposed course of action agreed between tutor and candidate to address/remedy concerns.</w:t>
            </w:r>
          </w:p>
        </w:tc>
      </w:tr>
      <w:tr w:rsidR="00E767E8" w:rsidRPr="00E767E8" w14:paraId="5067B27D" w14:textId="77777777" w:rsidTr="00FD2C68">
        <w:tc>
          <w:tcPr>
            <w:tcW w:w="1543" w:type="dxa"/>
            <w:shd w:val="clear" w:color="auto" w:fill="E7E6E6" w:themeFill="background2"/>
          </w:tcPr>
          <w:p w14:paraId="5BD07F86"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Learning outcome</w:t>
            </w:r>
          </w:p>
        </w:tc>
        <w:tc>
          <w:tcPr>
            <w:tcW w:w="4619" w:type="dxa"/>
            <w:shd w:val="clear" w:color="auto" w:fill="E7E6E6" w:themeFill="background2"/>
          </w:tcPr>
          <w:p w14:paraId="68B914D0"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Details of relevant contra-indications</w:t>
            </w:r>
          </w:p>
        </w:tc>
        <w:tc>
          <w:tcPr>
            <w:tcW w:w="4328" w:type="dxa"/>
            <w:shd w:val="clear" w:color="auto" w:fill="E7E6E6" w:themeFill="background2"/>
          </w:tcPr>
          <w:p w14:paraId="1F60674D" w14:textId="77777777" w:rsidR="000F4581" w:rsidRPr="007F5998" w:rsidRDefault="000F4581" w:rsidP="00237427">
            <w:pPr>
              <w:spacing w:before="40" w:after="40"/>
              <w:rPr>
                <w:rFonts w:asciiTheme="minorHAnsi" w:hAnsiTheme="minorHAnsi" w:cstheme="minorHAnsi"/>
                <w:bCs/>
                <w:color w:val="3B3838" w:themeColor="background2" w:themeShade="40"/>
                <w:sz w:val="22"/>
                <w:szCs w:val="22"/>
              </w:rPr>
            </w:pPr>
            <w:r w:rsidRPr="007F5998">
              <w:rPr>
                <w:rFonts w:asciiTheme="minorHAnsi" w:hAnsiTheme="minorHAnsi" w:cstheme="minorHAnsi"/>
                <w:bCs/>
                <w:color w:val="3B3838" w:themeColor="background2" w:themeShade="40"/>
                <w:sz w:val="22"/>
                <w:szCs w:val="22"/>
              </w:rPr>
              <w:t>Proposed course of action</w:t>
            </w:r>
          </w:p>
        </w:tc>
      </w:tr>
      <w:tr w:rsidR="000F4581" w:rsidRPr="00E767E8" w14:paraId="6C0FC072" w14:textId="77777777" w:rsidTr="00C17DE2">
        <w:trPr>
          <w:trHeight w:val="1515"/>
        </w:trPr>
        <w:tc>
          <w:tcPr>
            <w:tcW w:w="1543" w:type="dxa"/>
          </w:tcPr>
          <w:p w14:paraId="3537441F" w14:textId="77777777" w:rsidR="000F4581" w:rsidRPr="00E767E8" w:rsidRDefault="000F4581" w:rsidP="00237427">
            <w:pPr>
              <w:rPr>
                <w:rFonts w:asciiTheme="minorHAnsi" w:hAnsiTheme="minorHAnsi" w:cstheme="minorHAnsi"/>
                <w:color w:val="3B3838" w:themeColor="background2" w:themeShade="40"/>
              </w:rPr>
            </w:pPr>
          </w:p>
        </w:tc>
        <w:tc>
          <w:tcPr>
            <w:tcW w:w="4619" w:type="dxa"/>
          </w:tcPr>
          <w:p w14:paraId="243D2385" w14:textId="77777777" w:rsidR="000F4581" w:rsidRPr="00E767E8" w:rsidRDefault="000F4581" w:rsidP="00237427">
            <w:pPr>
              <w:rPr>
                <w:rFonts w:asciiTheme="minorHAnsi" w:hAnsiTheme="minorHAnsi" w:cstheme="minorHAnsi"/>
                <w:color w:val="3B3838" w:themeColor="background2" w:themeShade="40"/>
              </w:rPr>
            </w:pPr>
          </w:p>
          <w:p w14:paraId="58885904" w14:textId="77777777" w:rsidR="000F4581" w:rsidRPr="00E767E8" w:rsidRDefault="000F4581" w:rsidP="00237427">
            <w:pPr>
              <w:rPr>
                <w:rFonts w:asciiTheme="minorHAnsi" w:hAnsiTheme="minorHAnsi" w:cstheme="minorHAnsi"/>
                <w:color w:val="3B3838" w:themeColor="background2" w:themeShade="40"/>
              </w:rPr>
            </w:pPr>
          </w:p>
          <w:p w14:paraId="01CBD509" w14:textId="77777777" w:rsidR="00BC53F6" w:rsidRPr="00E767E8" w:rsidRDefault="00BC53F6" w:rsidP="00237427">
            <w:pPr>
              <w:rPr>
                <w:rFonts w:asciiTheme="minorHAnsi" w:hAnsiTheme="minorHAnsi" w:cstheme="minorHAnsi"/>
                <w:color w:val="3B3838" w:themeColor="background2" w:themeShade="40"/>
              </w:rPr>
            </w:pPr>
          </w:p>
          <w:p w14:paraId="03B860F0" w14:textId="77777777" w:rsidR="00BC53F6" w:rsidRPr="00E767E8" w:rsidRDefault="00BC53F6" w:rsidP="00237427">
            <w:pPr>
              <w:rPr>
                <w:rFonts w:asciiTheme="minorHAnsi" w:hAnsiTheme="minorHAnsi" w:cstheme="minorHAnsi"/>
                <w:color w:val="3B3838" w:themeColor="background2" w:themeShade="40"/>
              </w:rPr>
            </w:pPr>
          </w:p>
          <w:p w14:paraId="20A4FFC8" w14:textId="77777777" w:rsidR="000F4581" w:rsidRPr="00E767E8" w:rsidRDefault="000F4581" w:rsidP="00237427">
            <w:pPr>
              <w:rPr>
                <w:rFonts w:asciiTheme="minorHAnsi" w:hAnsiTheme="minorHAnsi" w:cstheme="minorHAnsi"/>
                <w:color w:val="3B3838" w:themeColor="background2" w:themeShade="40"/>
              </w:rPr>
            </w:pPr>
          </w:p>
          <w:p w14:paraId="74F55E57" w14:textId="77777777" w:rsidR="000F4581" w:rsidRPr="00E767E8" w:rsidRDefault="000F4581" w:rsidP="00237427">
            <w:pPr>
              <w:rPr>
                <w:rFonts w:asciiTheme="minorHAnsi" w:hAnsiTheme="minorHAnsi" w:cstheme="minorHAnsi"/>
                <w:color w:val="3B3838" w:themeColor="background2" w:themeShade="40"/>
              </w:rPr>
            </w:pPr>
          </w:p>
        </w:tc>
        <w:tc>
          <w:tcPr>
            <w:tcW w:w="4328" w:type="dxa"/>
          </w:tcPr>
          <w:p w14:paraId="043122C6" w14:textId="77777777" w:rsidR="000F4581" w:rsidRPr="00E767E8" w:rsidRDefault="000F4581" w:rsidP="00237427">
            <w:pPr>
              <w:rPr>
                <w:rFonts w:asciiTheme="minorHAnsi" w:hAnsiTheme="minorHAnsi" w:cstheme="minorHAnsi"/>
                <w:color w:val="3B3838" w:themeColor="background2" w:themeShade="40"/>
              </w:rPr>
            </w:pPr>
          </w:p>
        </w:tc>
      </w:tr>
    </w:tbl>
    <w:p w14:paraId="3356D04C" w14:textId="77777777" w:rsidR="000F4581" w:rsidRPr="00E767E8" w:rsidRDefault="000F4581" w:rsidP="000F4581">
      <w:pPr>
        <w:tabs>
          <w:tab w:val="left" w:leader="dot" w:pos="5670"/>
        </w:tabs>
        <w:rPr>
          <w:rFonts w:asciiTheme="minorHAnsi" w:hAnsiTheme="minorHAnsi" w:cstheme="minorHAnsi"/>
          <w:color w:val="3B3838" w:themeColor="background2" w:themeShade="40"/>
        </w:rPr>
      </w:pPr>
    </w:p>
    <w:p w14:paraId="2481C941" w14:textId="1A0F626A" w:rsidR="00BC53F6" w:rsidRPr="00E767E8" w:rsidRDefault="00BC53F6" w:rsidP="00E83C34">
      <w:pPr>
        <w:keepNext/>
        <w:spacing w:after="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this Candidate Learning Record to be a true and authentic record of evidence submitted in my portfolio:</w:t>
      </w:r>
    </w:p>
    <w:p w14:paraId="22128DB2" w14:textId="3856004D" w:rsidR="00BC53F6" w:rsidRPr="00E767E8" w:rsidRDefault="00BC53F6" w:rsidP="00BC53F6">
      <w:pPr>
        <w:tabs>
          <w:tab w:val="left" w:leader="dot" w:pos="4140"/>
          <w:tab w:val="left" w:pos="4320"/>
          <w:tab w:val="left" w:leader="dot" w:pos="8280"/>
          <w:tab w:val="left" w:pos="8460"/>
          <w:tab w:val="right" w:leader="dot" w:pos="10080"/>
        </w:tabs>
        <w:spacing w:before="60"/>
        <w:ind w:left="720" w:hanging="720"/>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Candidate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Candidate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3CD2994A" w14:textId="1D574A0F" w:rsidR="00BC53F6" w:rsidRPr="00E767E8" w:rsidRDefault="00BC53F6" w:rsidP="00E83C34">
      <w:pPr>
        <w:keepNext/>
        <w:tabs>
          <w:tab w:val="left" w:leader="dot" w:pos="5670"/>
        </w:tabs>
        <w:spacing w:before="360"/>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I declare that this Completion Statement is a true record of the candidate’s achievement:</w:t>
      </w:r>
      <w:r w:rsidR="00324CE9" w:rsidRPr="00E767E8">
        <w:rPr>
          <w:rFonts w:asciiTheme="minorHAnsi" w:hAnsiTheme="minorHAnsi" w:cstheme="minorHAnsi"/>
          <w:color w:val="3B3838" w:themeColor="background2" w:themeShade="40"/>
          <w:sz w:val="22"/>
          <w:szCs w:val="22"/>
        </w:rPr>
        <w:tab/>
      </w:r>
      <w:r w:rsidR="00324CE9" w:rsidRPr="00E767E8">
        <w:rPr>
          <w:rFonts w:asciiTheme="minorHAnsi" w:hAnsiTheme="minorHAnsi" w:cstheme="minorHAnsi"/>
          <w:color w:val="3B3838" w:themeColor="background2" w:themeShade="40"/>
          <w:sz w:val="22"/>
          <w:szCs w:val="22"/>
        </w:rPr>
        <w:tab/>
      </w:r>
    </w:p>
    <w:p w14:paraId="764F8B7D" w14:textId="3FD19BC3" w:rsidR="00BC53F6" w:rsidRPr="00E767E8" w:rsidRDefault="00BC53F6" w:rsidP="00E83C34">
      <w:pPr>
        <w:keepNext/>
        <w:tabs>
          <w:tab w:val="left" w:leader="dot" w:pos="5670"/>
        </w:tabs>
        <w:jc w:val="both"/>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I declare that this candidate has achieved all the above qualification requirements for </w:t>
      </w:r>
      <w:r w:rsidR="00F344F0">
        <w:rPr>
          <w:rFonts w:asciiTheme="minorHAnsi" w:hAnsiTheme="minorHAnsi" w:cstheme="minorHAnsi"/>
          <w:color w:val="3B3838" w:themeColor="background2" w:themeShade="40"/>
          <w:sz w:val="22"/>
          <w:szCs w:val="22"/>
        </w:rPr>
        <w:t>TCSU-L6</w:t>
      </w:r>
      <w:r w:rsidRPr="00E767E8">
        <w:rPr>
          <w:rFonts w:asciiTheme="minorHAnsi" w:hAnsiTheme="minorHAnsi" w:cstheme="minorHAnsi"/>
          <w:color w:val="3B3838" w:themeColor="background2" w:themeShade="40"/>
          <w:sz w:val="22"/>
          <w:szCs w:val="22"/>
        </w:rPr>
        <w:t>:</w:t>
      </w:r>
      <w:r w:rsidR="00324CE9" w:rsidRPr="00E767E8">
        <w:rPr>
          <w:rFonts w:asciiTheme="minorHAnsi" w:hAnsiTheme="minorHAnsi" w:cstheme="minorHAnsi"/>
          <w:color w:val="3B3838" w:themeColor="background2" w:themeShade="40"/>
          <w:sz w:val="22"/>
          <w:szCs w:val="22"/>
        </w:rPr>
        <w:tab/>
      </w:r>
    </w:p>
    <w:p w14:paraId="64A731EB" w14:textId="29C0BB53" w:rsidR="00BC53F6" w:rsidRPr="00E767E8" w:rsidRDefault="00BC53F6" w:rsidP="0091035E">
      <w:pPr>
        <w:keepNext/>
        <w:tabs>
          <w:tab w:val="left" w:leader="dot" w:pos="5670"/>
        </w:tabs>
        <w:spacing w:before="240"/>
        <w:rPr>
          <w:rFonts w:asciiTheme="minorHAnsi" w:hAnsiTheme="minorHAnsi" w:cstheme="minorHAnsi"/>
          <w:color w:val="3B3838" w:themeColor="background2" w:themeShade="40"/>
          <w:sz w:val="22"/>
          <w:szCs w:val="22"/>
        </w:rPr>
      </w:pPr>
    </w:p>
    <w:p w14:paraId="7D32F9C8" w14:textId="11D03B87" w:rsidR="00BC53F6" w:rsidRDefault="00BC53F6" w:rsidP="00BC53F6">
      <w:pPr>
        <w:tabs>
          <w:tab w:val="left" w:leader="dot" w:pos="4140"/>
          <w:tab w:val="left" w:pos="4320"/>
          <w:tab w:val="left" w:leader="dot" w:pos="8280"/>
          <w:tab w:val="left" w:pos="8460"/>
          <w:tab w:val="right" w:leader="dot" w:pos="10080"/>
        </w:tabs>
        <w:rPr>
          <w:rFonts w:asciiTheme="minorHAnsi" w:hAnsiTheme="minorHAnsi" w:cstheme="minorHAnsi"/>
          <w:color w:val="3B3838" w:themeColor="background2" w:themeShade="40"/>
          <w:sz w:val="22"/>
          <w:szCs w:val="22"/>
        </w:rPr>
      </w:pPr>
      <w:r w:rsidRPr="00E767E8">
        <w:rPr>
          <w:rFonts w:asciiTheme="minorHAnsi" w:hAnsiTheme="minorHAnsi" w:cstheme="minorHAnsi"/>
          <w:color w:val="3B3838" w:themeColor="background2" w:themeShade="40"/>
          <w:sz w:val="22"/>
          <w:szCs w:val="22"/>
        </w:rPr>
        <w:t xml:space="preserve">Tutor name: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Tutor signature: </w:t>
      </w:r>
      <w:r w:rsidRPr="00E767E8">
        <w:rPr>
          <w:rFonts w:asciiTheme="minorHAnsi" w:hAnsiTheme="minorHAnsi" w:cstheme="minorHAnsi"/>
          <w:color w:val="3B3838" w:themeColor="background2" w:themeShade="40"/>
          <w:sz w:val="22"/>
          <w:szCs w:val="22"/>
        </w:rPr>
        <w:tab/>
      </w:r>
      <w:r w:rsidRPr="00E767E8">
        <w:rPr>
          <w:rFonts w:asciiTheme="minorHAnsi" w:hAnsiTheme="minorHAnsi" w:cstheme="minorHAnsi"/>
          <w:color w:val="3B3838" w:themeColor="background2" w:themeShade="40"/>
          <w:sz w:val="22"/>
          <w:szCs w:val="22"/>
        </w:rPr>
        <w:tab/>
        <w:t xml:space="preserve">Date: </w:t>
      </w:r>
      <w:r w:rsidRPr="00E767E8">
        <w:rPr>
          <w:rFonts w:asciiTheme="minorHAnsi" w:hAnsiTheme="minorHAnsi" w:cstheme="minorHAnsi"/>
          <w:color w:val="3B3838" w:themeColor="background2" w:themeShade="40"/>
          <w:sz w:val="22"/>
          <w:szCs w:val="22"/>
        </w:rPr>
        <w:tab/>
      </w:r>
    </w:p>
    <w:p w14:paraId="27A55FB3" w14:textId="77777777" w:rsidR="000F4581" w:rsidRPr="00E767E8" w:rsidRDefault="000F4581" w:rsidP="000F4581">
      <w:pPr>
        <w:rPr>
          <w:rFonts w:asciiTheme="minorHAnsi" w:hAnsiTheme="minorHAnsi" w:cstheme="minorHAnsi"/>
          <w:color w:val="3B3838" w:themeColor="background2" w:themeShade="40"/>
          <w:sz w:val="2"/>
          <w:szCs w:val="2"/>
        </w:rPr>
      </w:pPr>
    </w:p>
    <w:p w14:paraId="3A5A154A" w14:textId="3E16E0FB" w:rsidR="003C5309" w:rsidRDefault="003C5309">
      <w:pPr>
        <w:rPr>
          <w:rFonts w:asciiTheme="minorHAnsi" w:hAnsiTheme="minorHAnsi" w:cstheme="minorHAnsi"/>
          <w:color w:val="3B3838" w:themeColor="background2" w:themeShade="40"/>
          <w:sz w:val="2"/>
          <w:szCs w:val="2"/>
        </w:rPr>
      </w:pPr>
      <w:r>
        <w:rPr>
          <w:rFonts w:asciiTheme="minorHAnsi" w:hAnsiTheme="minorHAnsi" w:cstheme="minorHAnsi"/>
          <w:color w:val="3B3838" w:themeColor="background2" w:themeShade="40"/>
          <w:sz w:val="2"/>
          <w:szCs w:val="2"/>
        </w:rPr>
        <w:br w:type="page"/>
      </w:r>
    </w:p>
    <w:p w14:paraId="1393DFD3" w14:textId="21BE1C3D" w:rsidR="0000003B" w:rsidRDefault="00C423FF" w:rsidP="00F64359">
      <w:pPr>
        <w:keepNext/>
        <w:keepLines/>
        <w:rPr>
          <w:rFonts w:asciiTheme="minorHAnsi" w:hAnsiTheme="minorHAnsi" w:cstheme="minorHAnsi"/>
          <w:color w:val="3B3838" w:themeColor="background2" w:themeShade="40"/>
          <w:sz w:val="2"/>
          <w:szCs w:val="2"/>
          <w:lang w:val="en-US"/>
        </w:rPr>
      </w:pPr>
      <w:r>
        <w:rPr>
          <w:rFonts w:ascii="Rooney Regular" w:hAnsi="Rooney Regular" w:cs="Rod"/>
          <w:noProof/>
          <w:color w:val="E77D70"/>
          <w:kern w:val="24"/>
          <w:sz w:val="4"/>
          <w:szCs w:val="4"/>
        </w:rPr>
        <w:lastRenderedPageBreak/>
        <mc:AlternateContent>
          <mc:Choice Requires="wps">
            <w:drawing>
              <wp:inline distT="0" distB="0" distL="0" distR="0" wp14:anchorId="302D6970" wp14:editId="7206D863">
                <wp:extent cx="6479540" cy="448310"/>
                <wp:effectExtent l="0" t="0" r="0" b="8890"/>
                <wp:docPr id="5" name="Text Box 5"/>
                <wp:cNvGraphicFramePr/>
                <a:graphic xmlns:a="http://schemas.openxmlformats.org/drawingml/2006/main">
                  <a:graphicData uri="http://schemas.microsoft.com/office/word/2010/wordprocessingShape">
                    <wps:wsp>
                      <wps:cNvSpPr txBox="1"/>
                      <wps:spPr>
                        <a:xfrm>
                          <a:off x="0" y="0"/>
                          <a:ext cx="6479540" cy="448310"/>
                        </a:xfrm>
                        <a:prstGeom prst="rect">
                          <a:avLst/>
                        </a:prstGeom>
                        <a:solidFill>
                          <a:srgbClr val="EA5850"/>
                        </a:solidFill>
                        <a:ln w="6350">
                          <a:noFill/>
                        </a:ln>
                      </wps:spPr>
                      <wps:txbx>
                        <w:txbxContent>
                          <w:p w14:paraId="0AC1E35D" w14:textId="77777777" w:rsidR="00C423FF" w:rsidRPr="00C63E07" w:rsidRDefault="00C423FF" w:rsidP="00C423FF">
                            <w:pPr>
                              <w:pStyle w:val="ListParagraph"/>
                              <w:ind w:left="0"/>
                              <w:jc w:val="center"/>
                              <w:rPr>
                                <w:rFonts w:asciiTheme="minorHAnsi" w:hAnsiTheme="minorHAnsi" w:cstheme="minorHAnsi"/>
                                <w:color w:val="FFFFFF" w:themeColor="background1"/>
                                <w:sz w:val="180"/>
                                <w:szCs w:val="180"/>
                              </w:rPr>
                            </w:pPr>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02D6970" id="Text Box 5" o:spid="_x0000_s1042" type="#_x0000_t202" style="width:510.2pt;height:3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" fillcolor="#ea5850" stroked="f" strokeweight=".5pt">
                <v:textbox>
                  <w:txbxContent>
                    <w:p w14:paraId="0AC1E35D" w14:textId="77777777" w:rsidR="00C423FF" w:rsidRPr="00C63E07" w:rsidRDefault="00C423FF" w:rsidP="00C423FF">
                      <w:pPr>
                        <w:pStyle w:val="ListParagraph"/>
                        <w:ind w:left="0"/>
                        <w:jc w:val="center"/>
                        <w:rPr>
                          <w:rFonts w:asciiTheme="minorHAnsi" w:hAnsiTheme="minorHAnsi" w:cstheme="minorHAnsi"/>
                          <w:color w:val="FFFFFF" w:themeColor="background1"/>
                          <w:sz w:val="180"/>
                          <w:szCs w:val="180"/>
                        </w:rPr>
                      </w:pPr>
                      <w:r w:rsidRPr="00C63E07">
                        <w:rPr>
                          <w:rStyle w:val="TableTitle"/>
                          <w:rFonts w:asciiTheme="minorHAnsi" w:hAnsiTheme="minorHAnsi"/>
                          <w:bCs/>
                          <w:color w:val="FFFFFF" w:themeColor="background1"/>
                          <w:sz w:val="44"/>
                          <w:szCs w:val="40"/>
                        </w:rPr>
                        <w:t xml:space="preserve">Appendix </w:t>
                      </w:r>
                      <w:r>
                        <w:rPr>
                          <w:rStyle w:val="TableTitle"/>
                          <w:rFonts w:asciiTheme="minorHAnsi" w:hAnsiTheme="minorHAnsi"/>
                          <w:bCs/>
                          <w:color w:val="FFFFFF" w:themeColor="background1"/>
                          <w:sz w:val="44"/>
                          <w:szCs w:val="40"/>
                        </w:rPr>
                        <w:t>3</w:t>
                      </w:r>
                      <w:r w:rsidRPr="00C63E07">
                        <w:rPr>
                          <w:rStyle w:val="TableTitle"/>
                          <w:rFonts w:asciiTheme="minorHAnsi" w:hAnsiTheme="minorHAnsi"/>
                          <w:bCs/>
                          <w:color w:val="FFFFFF" w:themeColor="background1"/>
                          <w:sz w:val="44"/>
                          <w:szCs w:val="40"/>
                        </w:rPr>
                        <w:t>:  C</w:t>
                      </w:r>
                      <w:r>
                        <w:rPr>
                          <w:rStyle w:val="TableTitle"/>
                          <w:rFonts w:asciiTheme="minorHAnsi" w:hAnsiTheme="minorHAnsi"/>
                          <w:bCs/>
                          <w:color w:val="FFFFFF" w:themeColor="background1"/>
                          <w:sz w:val="44"/>
                          <w:szCs w:val="40"/>
                        </w:rPr>
                        <w:t>riteria Assessment Sheet (CAS)</w:t>
                      </w:r>
                    </w:p>
                  </w:txbxContent>
                </v:textbox>
                <w10:anchorlock/>
              </v:shape>
            </w:pict>
          </mc:Fallback>
        </mc:AlternateContent>
      </w:r>
    </w:p>
    <w:p w14:paraId="7A8A7F5B" w14:textId="2E44B64D" w:rsidR="0000003B" w:rsidRDefault="0000003B" w:rsidP="00F64359">
      <w:pPr>
        <w:keepNext/>
        <w:keepLines/>
        <w:rPr>
          <w:rFonts w:asciiTheme="minorHAnsi" w:hAnsiTheme="minorHAnsi" w:cstheme="minorHAnsi"/>
          <w:color w:val="3B3838" w:themeColor="background2" w:themeShade="40"/>
          <w:sz w:val="2"/>
          <w:szCs w:val="2"/>
          <w:lang w:val="en-US"/>
        </w:rPr>
      </w:pPr>
    </w:p>
    <w:p w14:paraId="1D1285B6" w14:textId="3B9DB60D" w:rsidR="0000003B" w:rsidRDefault="0000003B" w:rsidP="00F64359">
      <w:pPr>
        <w:keepNext/>
        <w:keepLines/>
        <w:rPr>
          <w:rFonts w:asciiTheme="minorHAnsi" w:hAnsiTheme="minorHAnsi" w:cstheme="minorHAnsi"/>
          <w:color w:val="3B3838" w:themeColor="background2" w:themeShade="40"/>
          <w:sz w:val="2"/>
          <w:szCs w:val="2"/>
          <w:lang w:val="en-US"/>
        </w:rPr>
      </w:pPr>
    </w:p>
    <w:p w14:paraId="2C5DED09" w14:textId="2A5B43B8" w:rsidR="0000003B" w:rsidRDefault="0000003B" w:rsidP="00F64359">
      <w:pPr>
        <w:keepNext/>
        <w:keepLines/>
        <w:rPr>
          <w:rFonts w:asciiTheme="minorHAnsi" w:hAnsiTheme="minorHAnsi" w:cstheme="minorHAnsi"/>
          <w:color w:val="3B3838" w:themeColor="background2" w:themeShade="40"/>
          <w:sz w:val="2"/>
          <w:szCs w:val="2"/>
          <w:lang w:val="en-US"/>
        </w:rPr>
      </w:pPr>
    </w:p>
    <w:p w14:paraId="0A41AE55" w14:textId="14C9A71B" w:rsidR="0000003B" w:rsidRDefault="0000003B" w:rsidP="00F64359">
      <w:pPr>
        <w:keepNext/>
        <w:keepLines/>
        <w:rPr>
          <w:rFonts w:asciiTheme="minorHAnsi" w:hAnsiTheme="minorHAnsi" w:cstheme="minorHAnsi"/>
          <w:color w:val="3B3838" w:themeColor="background2" w:themeShade="40"/>
          <w:sz w:val="2"/>
          <w:szCs w:val="2"/>
          <w:lang w:val="en-US"/>
        </w:rPr>
      </w:pPr>
    </w:p>
    <w:p w14:paraId="171C8171" w14:textId="3B9E7C3B" w:rsidR="0000003B" w:rsidRDefault="0000003B" w:rsidP="00F64359">
      <w:pPr>
        <w:keepNext/>
        <w:keepLines/>
        <w:rPr>
          <w:rFonts w:asciiTheme="minorHAnsi" w:hAnsiTheme="minorHAnsi" w:cstheme="minorHAnsi"/>
          <w:color w:val="3B3838" w:themeColor="background2" w:themeShade="40"/>
          <w:sz w:val="2"/>
          <w:szCs w:val="2"/>
          <w:lang w:val="en-US"/>
        </w:rPr>
      </w:pPr>
    </w:p>
    <w:p w14:paraId="4A10B568" w14:textId="7E0C25AD" w:rsidR="0000003B" w:rsidRDefault="0000003B" w:rsidP="00F64359">
      <w:pPr>
        <w:keepNext/>
        <w:keepLines/>
        <w:rPr>
          <w:rFonts w:asciiTheme="minorHAnsi" w:hAnsiTheme="minorHAnsi" w:cstheme="minorHAnsi"/>
          <w:color w:val="3B3838" w:themeColor="background2" w:themeShade="40"/>
          <w:sz w:val="2"/>
          <w:szCs w:val="2"/>
          <w:lang w:val="en-US"/>
        </w:rPr>
      </w:pPr>
    </w:p>
    <w:p w14:paraId="330E6851" w14:textId="4AC4B8AD" w:rsidR="0000003B" w:rsidRDefault="0000003B" w:rsidP="00F64359">
      <w:pPr>
        <w:keepNext/>
        <w:keepLines/>
        <w:rPr>
          <w:rFonts w:asciiTheme="minorHAnsi" w:hAnsiTheme="minorHAnsi" w:cstheme="minorHAnsi"/>
          <w:color w:val="3B3838" w:themeColor="background2" w:themeShade="40"/>
          <w:sz w:val="2"/>
          <w:szCs w:val="2"/>
          <w:lang w:val="en-US"/>
        </w:rPr>
      </w:pPr>
    </w:p>
    <w:p w14:paraId="79A41A70" w14:textId="0A369F69" w:rsidR="0000003B" w:rsidRPr="002C1571" w:rsidRDefault="00F2381A" w:rsidP="0000003B">
      <w:pPr>
        <w:tabs>
          <w:tab w:val="right" w:leader="dot" w:pos="4678"/>
          <w:tab w:val="left" w:pos="5103"/>
          <w:tab w:val="right" w:leader="dot" w:pos="9072"/>
        </w:tabs>
        <w:spacing w:before="200" w:after="180"/>
        <w:ind w:left="-142"/>
        <w:rPr>
          <w:rFonts w:asciiTheme="minorHAnsi" w:hAnsiTheme="minorHAnsi" w:cstheme="minorHAnsi"/>
          <w:snapToGrid w:val="0"/>
          <w:color w:val="3B3838" w:themeColor="background2" w:themeShade="40"/>
          <w:sz w:val="22"/>
          <w:szCs w:val="22"/>
        </w:rPr>
      </w:pPr>
      <w:r>
        <w:rPr>
          <w:rFonts w:asciiTheme="minorHAnsi" w:hAnsiTheme="minorHAnsi" w:cstheme="minorHAnsi"/>
          <w:snapToGrid w:val="0"/>
          <w:color w:val="3B3838" w:themeColor="background2" w:themeShade="40"/>
          <w:sz w:val="22"/>
          <w:szCs w:val="22"/>
        </w:rPr>
        <w:t>Ca</w:t>
      </w:r>
      <w:r w:rsidR="0000003B" w:rsidRPr="002C1571">
        <w:rPr>
          <w:rFonts w:asciiTheme="minorHAnsi" w:hAnsiTheme="minorHAnsi" w:cstheme="minorHAnsi"/>
          <w:snapToGrid w:val="0"/>
          <w:color w:val="3B3838" w:themeColor="background2" w:themeShade="40"/>
          <w:sz w:val="22"/>
          <w:szCs w:val="22"/>
        </w:rPr>
        <w:t xml:space="preserve">ndidate: </w:t>
      </w:r>
      <w:r w:rsidR="0000003B" w:rsidRPr="002C1571">
        <w:rPr>
          <w:rFonts w:asciiTheme="minorHAnsi" w:hAnsiTheme="minorHAnsi" w:cstheme="minorHAnsi"/>
          <w:snapToGrid w:val="0"/>
          <w:color w:val="3B3838" w:themeColor="background2" w:themeShade="40"/>
          <w:sz w:val="22"/>
          <w:szCs w:val="22"/>
        </w:rPr>
        <w:tab/>
      </w:r>
      <w:r w:rsidR="0000003B" w:rsidRPr="002C1571">
        <w:rPr>
          <w:rFonts w:asciiTheme="minorHAnsi" w:hAnsiTheme="minorHAnsi" w:cstheme="minorHAnsi"/>
          <w:snapToGrid w:val="0"/>
          <w:color w:val="3B3838" w:themeColor="background2" w:themeShade="40"/>
          <w:sz w:val="22"/>
          <w:szCs w:val="22"/>
        </w:rPr>
        <w:tab/>
        <w:t xml:space="preserve">       Group: ……………………………….……….</w:t>
      </w:r>
      <w:r w:rsidR="0000003B" w:rsidRPr="002C1571">
        <w:rPr>
          <w:rFonts w:asciiTheme="minorHAnsi" w:hAnsiTheme="minorHAnsi" w:cstheme="minorHAnsi"/>
          <w:snapToGrid w:val="0"/>
          <w:color w:val="3B3838" w:themeColor="background2" w:themeShade="40"/>
          <w:sz w:val="22"/>
          <w:szCs w:val="22"/>
        </w:rPr>
        <w:tab/>
        <w:t>…………………...</w:t>
      </w:r>
    </w:p>
    <w:p w14:paraId="27973067" w14:textId="5FFECFC6" w:rsidR="0000003B" w:rsidRPr="002C1571" w:rsidRDefault="0000003B" w:rsidP="0000003B">
      <w:pPr>
        <w:tabs>
          <w:tab w:val="right" w:leader="dot" w:pos="4678"/>
          <w:tab w:val="left" w:pos="5103"/>
          <w:tab w:val="right" w:leader="dot" w:pos="9072"/>
        </w:tabs>
        <w:spacing w:before="120" w:after="120"/>
        <w:ind w:left="-142"/>
        <w:rPr>
          <w:rFonts w:asciiTheme="minorHAnsi" w:hAnsiTheme="minorHAnsi" w:cstheme="minorHAnsi"/>
          <w:snapToGrid w:val="0"/>
          <w:color w:val="3B3838" w:themeColor="background2" w:themeShade="40"/>
          <w:sz w:val="22"/>
          <w:szCs w:val="22"/>
        </w:rPr>
      </w:pPr>
      <w:r w:rsidRPr="002C1571">
        <w:rPr>
          <w:rFonts w:asciiTheme="minorHAnsi" w:hAnsiTheme="minorHAnsi" w:cstheme="minorHAnsi"/>
          <w:snapToGrid w:val="0"/>
          <w:color w:val="3B3838" w:themeColor="background2" w:themeShade="40"/>
          <w:sz w:val="22"/>
          <w:szCs w:val="22"/>
        </w:rPr>
        <w:t>Qual</w:t>
      </w:r>
      <w:r w:rsidR="00CF211F">
        <w:rPr>
          <w:rFonts w:asciiTheme="minorHAnsi" w:hAnsiTheme="minorHAnsi" w:cstheme="minorHAnsi"/>
          <w:snapToGrid w:val="0"/>
          <w:color w:val="3B3838" w:themeColor="background2" w:themeShade="40"/>
          <w:sz w:val="22"/>
          <w:szCs w:val="22"/>
        </w:rPr>
        <w:t>ification</w:t>
      </w:r>
      <w:r w:rsidRPr="002C1571">
        <w:rPr>
          <w:rFonts w:asciiTheme="minorHAnsi" w:hAnsiTheme="minorHAnsi" w:cstheme="minorHAnsi"/>
          <w:snapToGrid w:val="0"/>
          <w:color w:val="3B3838" w:themeColor="background2" w:themeShade="40"/>
          <w:sz w:val="22"/>
          <w:szCs w:val="22"/>
        </w:rPr>
        <w:t xml:space="preserve">: </w:t>
      </w:r>
      <w:r w:rsidRPr="002C1571">
        <w:rPr>
          <w:rFonts w:asciiTheme="minorHAnsi" w:hAnsiTheme="minorHAnsi" w:cstheme="minorHAnsi"/>
          <w:snapToGrid w:val="0"/>
          <w:color w:val="3B3838" w:themeColor="background2" w:themeShade="40"/>
          <w:sz w:val="22"/>
          <w:szCs w:val="22"/>
        </w:rPr>
        <w:tab/>
      </w:r>
      <w:r w:rsidRPr="002C1571">
        <w:rPr>
          <w:rFonts w:asciiTheme="minorHAnsi" w:hAnsiTheme="minorHAnsi" w:cstheme="minorHAnsi"/>
          <w:snapToGrid w:val="0"/>
          <w:color w:val="3B3838" w:themeColor="background2" w:themeShade="40"/>
          <w:sz w:val="22"/>
          <w:szCs w:val="22"/>
        </w:rPr>
        <w:tab/>
        <w:t xml:space="preserve">       Coursework: …………………………………………………….</w:t>
      </w:r>
    </w:p>
    <w:p w14:paraId="6E28A0AE" w14:textId="73BD85A9" w:rsidR="0000003B" w:rsidRPr="002C1571" w:rsidRDefault="0000003B" w:rsidP="0000003B">
      <w:pPr>
        <w:spacing w:before="120" w:after="120"/>
        <w:ind w:left="-142"/>
        <w:rPr>
          <w:rFonts w:asciiTheme="minorHAnsi" w:hAnsiTheme="minorHAnsi" w:cstheme="minorHAnsi"/>
          <w:color w:val="3B3838" w:themeColor="background2" w:themeShade="40"/>
          <w:sz w:val="22"/>
          <w:szCs w:val="22"/>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992"/>
        <w:gridCol w:w="1730"/>
        <w:gridCol w:w="1134"/>
        <w:gridCol w:w="5074"/>
      </w:tblGrid>
      <w:tr w:rsidR="0000003B" w:rsidRPr="00A07920" w14:paraId="5D59671F" w14:textId="77777777" w:rsidTr="00912834">
        <w:trPr>
          <w:cantSplit/>
          <w:trHeight w:val="360"/>
        </w:trPr>
        <w:tc>
          <w:tcPr>
            <w:tcW w:w="10348" w:type="dxa"/>
            <w:gridSpan w:val="5"/>
            <w:tcBorders>
              <w:bottom w:val="single" w:sz="4" w:space="0" w:color="auto"/>
            </w:tcBorders>
          </w:tcPr>
          <w:p w14:paraId="27A91512" w14:textId="77777777" w:rsidR="0000003B" w:rsidRPr="0021339A" w:rsidRDefault="0000003B" w:rsidP="00912834">
            <w:pPr>
              <w:keepNext/>
              <w:spacing w:before="40" w:after="40"/>
              <w:ind w:left="1134" w:hanging="1134"/>
              <w:rPr>
                <w:rFonts w:asciiTheme="minorHAnsi" w:hAnsiTheme="minorHAnsi" w:cstheme="minorHAnsi"/>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Candidates: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In the table below, identify the criteria evidenced in the assignment concerned and cross-reference these in the relevant page margin of your assignment.</w:t>
            </w:r>
          </w:p>
          <w:p w14:paraId="1C9A0FB5" w14:textId="3C4EC06C" w:rsidR="0000003B" w:rsidRPr="0021339A" w:rsidRDefault="0000003B" w:rsidP="00912834">
            <w:pPr>
              <w:keepNext/>
              <w:spacing w:before="40" w:after="40"/>
              <w:ind w:left="1134" w:hanging="1134"/>
              <w:rPr>
                <w:rFonts w:asciiTheme="minorHAnsi" w:hAnsiTheme="minorHAnsi" w:cstheme="minorHAnsi"/>
                <w:b/>
                <w:bCs/>
                <w:color w:val="3B3838" w:themeColor="background2" w:themeShade="40"/>
                <w:sz w:val="22"/>
                <w:lang w:eastAsia="en-US"/>
              </w:rPr>
            </w:pPr>
            <w:r w:rsidRPr="0021339A">
              <w:rPr>
                <w:rFonts w:asciiTheme="minorHAnsi" w:hAnsiTheme="minorHAnsi" w:cstheme="minorHAnsi"/>
                <w:b/>
                <w:bCs/>
                <w:color w:val="3B3838" w:themeColor="background2" w:themeShade="40"/>
                <w:sz w:val="22"/>
                <w:lang w:eastAsia="en-US"/>
              </w:rPr>
              <w:t xml:space="preserve">Assessors:  </w:t>
            </w:r>
            <w:r w:rsidRPr="0021339A">
              <w:rPr>
                <w:rFonts w:asciiTheme="minorHAnsi" w:hAnsiTheme="minorHAnsi" w:cstheme="minorHAnsi"/>
                <w:b/>
                <w:color w:val="3B3838" w:themeColor="background2" w:themeShade="40"/>
                <w:sz w:val="22"/>
                <w:lang w:eastAsia="en-US"/>
              </w:rPr>
              <w:t xml:space="preserve">  </w:t>
            </w:r>
            <w:r w:rsidRPr="0021339A">
              <w:rPr>
                <w:rFonts w:asciiTheme="minorHAnsi" w:hAnsiTheme="minorHAnsi" w:cstheme="minorHAnsi"/>
                <w:color w:val="3B3838" w:themeColor="background2" w:themeShade="40"/>
                <w:sz w:val="22"/>
                <w:lang w:eastAsia="en-US"/>
              </w:rPr>
              <w:t xml:space="preserve">Grade the robustness of the evidence identified by the candidate against the Assessment </w:t>
            </w:r>
            <w:r w:rsidR="00CF211F">
              <w:rPr>
                <w:rFonts w:asciiTheme="minorHAnsi" w:hAnsiTheme="minorHAnsi" w:cstheme="minorHAnsi"/>
                <w:color w:val="3B3838" w:themeColor="background2" w:themeShade="40"/>
                <w:sz w:val="22"/>
                <w:lang w:eastAsia="en-US"/>
              </w:rPr>
              <w:t>C</w:t>
            </w:r>
            <w:r w:rsidRPr="0021339A">
              <w:rPr>
                <w:rFonts w:asciiTheme="minorHAnsi" w:hAnsiTheme="minorHAnsi" w:cstheme="minorHAnsi"/>
                <w:color w:val="3B3838" w:themeColor="background2" w:themeShade="40"/>
                <w:sz w:val="22"/>
                <w:lang w:eastAsia="en-US"/>
              </w:rPr>
              <w:t>riteria: YES (achieved) or NO (not yet achieved).</w:t>
            </w:r>
          </w:p>
        </w:tc>
      </w:tr>
      <w:tr w:rsidR="0000003B" w:rsidRPr="00A07920" w14:paraId="370C098E" w14:textId="77777777" w:rsidTr="00056084">
        <w:trPr>
          <w:cantSplit/>
          <w:trHeight w:val="360"/>
        </w:trPr>
        <w:tc>
          <w:tcPr>
            <w:tcW w:w="4140" w:type="dxa"/>
            <w:gridSpan w:val="3"/>
            <w:tcBorders>
              <w:right w:val="single" w:sz="4" w:space="0" w:color="auto"/>
            </w:tcBorders>
            <w:shd w:val="clear" w:color="auto" w:fill="E7E6E6" w:themeFill="background2"/>
          </w:tcPr>
          <w:p w14:paraId="49D5FE55" w14:textId="77777777" w:rsidR="0000003B" w:rsidRPr="00EF0D2A" w:rsidRDefault="0000003B" w:rsidP="0091283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pacing w:val="-4"/>
                <w:sz w:val="22"/>
                <w:szCs w:val="22"/>
              </w:rPr>
              <w:t>For completion by the candidate</w:t>
            </w:r>
            <w:r w:rsidRPr="00EF0D2A">
              <w:rPr>
                <w:rFonts w:asciiTheme="minorHAnsi" w:hAnsiTheme="minorHAnsi" w:cstheme="minorHAnsi"/>
                <w:bCs/>
                <w:iCs/>
                <w:color w:val="3B3838" w:themeColor="background2" w:themeShade="40"/>
                <w:sz w:val="22"/>
                <w:szCs w:val="22"/>
              </w:rPr>
              <w:t>:</w:t>
            </w:r>
          </w:p>
          <w:p w14:paraId="318AD633" w14:textId="77777777" w:rsidR="0000003B" w:rsidRPr="00EF0D2A" w:rsidRDefault="0000003B" w:rsidP="00912834">
            <w:pPr>
              <w:keepNext/>
              <w:spacing w:after="40"/>
              <w:jc w:val="center"/>
              <w:outlineLvl w:val="1"/>
              <w:rPr>
                <w:rFonts w:asciiTheme="minorHAnsi" w:hAnsiTheme="minorHAnsi" w:cstheme="minorHAnsi"/>
                <w:bCs/>
                <w:iCs/>
                <w:color w:val="3B3838" w:themeColor="background2" w:themeShade="40"/>
                <w:spacing w:val="-2"/>
                <w:sz w:val="22"/>
                <w:szCs w:val="22"/>
              </w:rPr>
            </w:pPr>
            <w:r w:rsidRPr="00EF0D2A">
              <w:rPr>
                <w:rFonts w:asciiTheme="minorHAnsi" w:hAnsiTheme="minorHAnsi" w:cstheme="minorHAnsi"/>
                <w:bCs/>
                <w:iCs/>
                <w:color w:val="3B3838" w:themeColor="background2" w:themeShade="40"/>
                <w:spacing w:val="-2"/>
                <w:sz w:val="22"/>
                <w:szCs w:val="22"/>
              </w:rPr>
              <w:t>Candidate reference to coursework</w:t>
            </w:r>
          </w:p>
        </w:tc>
        <w:tc>
          <w:tcPr>
            <w:tcW w:w="6208" w:type="dxa"/>
            <w:gridSpan w:val="2"/>
            <w:tcBorders>
              <w:left w:val="single" w:sz="4" w:space="0" w:color="auto"/>
            </w:tcBorders>
            <w:shd w:val="clear" w:color="auto" w:fill="E7E6E6" w:themeFill="background2"/>
          </w:tcPr>
          <w:p w14:paraId="36483BC5" w14:textId="77777777" w:rsidR="0000003B" w:rsidRPr="00EF0D2A" w:rsidRDefault="0000003B" w:rsidP="00912834">
            <w:pPr>
              <w:keepNext/>
              <w:spacing w:before="40"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For completion by the tutor:</w:t>
            </w:r>
          </w:p>
          <w:p w14:paraId="0C29B4DC" w14:textId="77777777" w:rsidR="0000003B" w:rsidRPr="00EF0D2A" w:rsidRDefault="0000003B" w:rsidP="00912834">
            <w:pPr>
              <w:keepNext/>
              <w:spacing w:after="40"/>
              <w:jc w:val="center"/>
              <w:outlineLvl w:val="1"/>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Tutor assessment</w:t>
            </w:r>
          </w:p>
        </w:tc>
      </w:tr>
      <w:tr w:rsidR="0000003B" w:rsidRPr="00A07920" w14:paraId="40E73AD9" w14:textId="77777777" w:rsidTr="00056084">
        <w:trPr>
          <w:cantSplit/>
          <w:trHeight w:val="180"/>
        </w:trPr>
        <w:tc>
          <w:tcPr>
            <w:tcW w:w="1418" w:type="dxa"/>
            <w:shd w:val="clear" w:color="auto" w:fill="E7E6E6" w:themeFill="background2"/>
          </w:tcPr>
          <w:p w14:paraId="63D757D0" w14:textId="77777777" w:rsidR="0000003B" w:rsidRPr="00EF0D2A" w:rsidRDefault="0000003B" w:rsidP="0091283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Unit</w:t>
            </w:r>
          </w:p>
          <w:p w14:paraId="5750AE7D" w14:textId="7B5E93BA" w:rsidR="0000003B" w:rsidRPr="00EF0D2A" w:rsidRDefault="0000003B" w:rsidP="00912834">
            <w:pPr>
              <w:keepNext/>
              <w:spacing w:before="40" w:after="40"/>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w:t>
            </w:r>
            <w:r w:rsidR="005B6F1B">
              <w:rPr>
                <w:rFonts w:asciiTheme="minorHAnsi" w:hAnsiTheme="minorHAnsi" w:cstheme="minorHAnsi"/>
                <w:bCs/>
                <w:color w:val="3B3838" w:themeColor="background2" w:themeShade="40"/>
                <w:sz w:val="22"/>
                <w:szCs w:val="22"/>
              </w:rPr>
              <w:t xml:space="preserve">CAST-L3 and </w:t>
            </w:r>
            <w:r w:rsidRPr="00EF0D2A">
              <w:rPr>
                <w:rFonts w:asciiTheme="minorHAnsi" w:hAnsiTheme="minorHAnsi" w:cstheme="minorHAnsi"/>
                <w:bCs/>
                <w:color w:val="3B3838" w:themeColor="background2" w:themeShade="40"/>
                <w:sz w:val="22"/>
                <w:szCs w:val="22"/>
              </w:rPr>
              <w:t>TC-L4 only)</w:t>
            </w:r>
          </w:p>
        </w:tc>
        <w:tc>
          <w:tcPr>
            <w:tcW w:w="992" w:type="dxa"/>
            <w:shd w:val="clear" w:color="auto" w:fill="E7E6E6" w:themeFill="background2"/>
          </w:tcPr>
          <w:p w14:paraId="4D42C8C7" w14:textId="77777777" w:rsidR="0000003B" w:rsidRPr="00EF0D2A" w:rsidRDefault="0000003B" w:rsidP="0091283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 xml:space="preserve">Criteria number </w:t>
            </w:r>
          </w:p>
        </w:tc>
        <w:tc>
          <w:tcPr>
            <w:tcW w:w="1730" w:type="dxa"/>
            <w:tcBorders>
              <w:bottom w:val="single" w:sz="4" w:space="0" w:color="auto"/>
              <w:right w:val="single" w:sz="4" w:space="0" w:color="auto"/>
            </w:tcBorders>
            <w:shd w:val="clear" w:color="auto" w:fill="E7E6E6" w:themeFill="background2"/>
          </w:tcPr>
          <w:p w14:paraId="161D4C31" w14:textId="77777777" w:rsidR="0000003B" w:rsidRPr="00EF0D2A" w:rsidRDefault="0000003B" w:rsidP="00912834">
            <w:pPr>
              <w:keepNext/>
              <w:spacing w:before="40" w:after="40"/>
              <w:jc w:val="center"/>
              <w:rPr>
                <w:rFonts w:asciiTheme="minorHAnsi" w:hAnsiTheme="minorHAnsi" w:cstheme="minorHAnsi"/>
                <w:bCs/>
                <w:color w:val="3B3838" w:themeColor="background2" w:themeShade="40"/>
                <w:sz w:val="22"/>
                <w:szCs w:val="22"/>
              </w:rPr>
            </w:pPr>
            <w:r w:rsidRPr="00EF0D2A">
              <w:rPr>
                <w:rFonts w:asciiTheme="minorHAnsi" w:hAnsiTheme="minorHAnsi" w:cstheme="minorHAnsi"/>
                <w:bCs/>
                <w:color w:val="3B3838" w:themeColor="background2" w:themeShade="40"/>
                <w:sz w:val="22"/>
                <w:szCs w:val="22"/>
              </w:rPr>
              <w:t>Page number</w:t>
            </w:r>
          </w:p>
        </w:tc>
        <w:tc>
          <w:tcPr>
            <w:tcW w:w="1134" w:type="dxa"/>
            <w:tcBorders>
              <w:left w:val="single" w:sz="4" w:space="0" w:color="auto"/>
              <w:bottom w:val="single" w:sz="4" w:space="0" w:color="auto"/>
            </w:tcBorders>
            <w:shd w:val="clear" w:color="auto" w:fill="E7E6E6" w:themeFill="background2"/>
          </w:tcPr>
          <w:p w14:paraId="7D00BBBB" w14:textId="77777777" w:rsidR="0000003B" w:rsidRPr="00EF0D2A" w:rsidRDefault="0000003B" w:rsidP="00EF0D2A">
            <w:pPr>
              <w:keepNext/>
              <w:spacing w:before="40" w:after="40"/>
              <w:outlineLvl w:val="3"/>
              <w:rPr>
                <w:rFonts w:asciiTheme="minorHAnsi" w:hAnsiTheme="minorHAnsi" w:cstheme="minorHAnsi"/>
                <w:bCs/>
                <w:i/>
                <w:color w:val="3B3838" w:themeColor="background2" w:themeShade="40"/>
                <w:sz w:val="22"/>
                <w:szCs w:val="22"/>
                <w:lang w:eastAsia="en-US"/>
              </w:rPr>
            </w:pPr>
            <w:r w:rsidRPr="00EF0D2A">
              <w:rPr>
                <w:rFonts w:asciiTheme="minorHAnsi" w:hAnsiTheme="minorHAnsi" w:cstheme="minorHAnsi"/>
                <w:bCs/>
                <w:i/>
                <w:color w:val="3B3838" w:themeColor="background2" w:themeShade="40"/>
                <w:sz w:val="22"/>
                <w:szCs w:val="22"/>
                <w:lang w:eastAsia="en-US"/>
              </w:rPr>
              <w:t>YES/NO</w:t>
            </w:r>
          </w:p>
        </w:tc>
        <w:tc>
          <w:tcPr>
            <w:tcW w:w="5074" w:type="dxa"/>
            <w:tcBorders>
              <w:bottom w:val="single" w:sz="4" w:space="0" w:color="auto"/>
            </w:tcBorders>
            <w:shd w:val="clear" w:color="auto" w:fill="E7E6E6" w:themeFill="background2"/>
          </w:tcPr>
          <w:p w14:paraId="202EDD29" w14:textId="77777777" w:rsidR="0000003B" w:rsidRPr="00EF0D2A" w:rsidRDefault="0000003B" w:rsidP="00912834">
            <w:pPr>
              <w:spacing w:before="40" w:after="40"/>
              <w:jc w:val="center"/>
              <w:outlineLvl w:val="4"/>
              <w:rPr>
                <w:rFonts w:asciiTheme="minorHAnsi" w:hAnsiTheme="minorHAnsi" w:cstheme="minorHAnsi"/>
                <w:bCs/>
                <w:iCs/>
                <w:color w:val="3B3838" w:themeColor="background2" w:themeShade="40"/>
                <w:sz w:val="22"/>
                <w:szCs w:val="22"/>
              </w:rPr>
            </w:pPr>
            <w:r w:rsidRPr="00EF0D2A">
              <w:rPr>
                <w:rFonts w:asciiTheme="minorHAnsi" w:hAnsiTheme="minorHAnsi" w:cstheme="minorHAnsi"/>
                <w:bCs/>
                <w:iCs/>
                <w:color w:val="3B3838" w:themeColor="background2" w:themeShade="40"/>
                <w:sz w:val="22"/>
                <w:szCs w:val="22"/>
              </w:rPr>
              <w:t xml:space="preserve">Tutor feedback </w:t>
            </w:r>
          </w:p>
        </w:tc>
      </w:tr>
      <w:tr w:rsidR="0000003B" w:rsidRPr="00A07920" w14:paraId="0DDDAB7A" w14:textId="77777777" w:rsidTr="00912834">
        <w:trPr>
          <w:cantSplit/>
          <w:trHeight w:val="1418"/>
        </w:trPr>
        <w:tc>
          <w:tcPr>
            <w:tcW w:w="1418" w:type="dxa"/>
          </w:tcPr>
          <w:p w14:paraId="01C95F38" w14:textId="77777777" w:rsidR="0000003B" w:rsidRPr="0021339A" w:rsidRDefault="0000003B" w:rsidP="00912834">
            <w:pPr>
              <w:rPr>
                <w:rFonts w:asciiTheme="minorHAnsi" w:hAnsiTheme="minorHAnsi" w:cstheme="minorHAnsi"/>
                <w:b/>
                <w:bCs/>
                <w:color w:val="3B3838" w:themeColor="background2" w:themeShade="40"/>
                <w:sz w:val="14"/>
                <w:szCs w:val="14"/>
              </w:rPr>
            </w:pPr>
          </w:p>
        </w:tc>
        <w:tc>
          <w:tcPr>
            <w:tcW w:w="992" w:type="dxa"/>
          </w:tcPr>
          <w:p w14:paraId="2556864B" w14:textId="77777777" w:rsidR="0000003B" w:rsidRPr="0021339A" w:rsidRDefault="0000003B" w:rsidP="00912834">
            <w:pP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036A9F67" w14:textId="77777777" w:rsidR="0000003B" w:rsidRPr="0021339A" w:rsidRDefault="0000003B" w:rsidP="0091283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2C71E6B8" w14:textId="77777777" w:rsidR="0000003B" w:rsidRPr="0021339A" w:rsidRDefault="0000003B" w:rsidP="00912834">
            <w:pPr>
              <w:jc w:val="center"/>
              <w:rPr>
                <w:rFonts w:asciiTheme="minorHAnsi" w:hAnsiTheme="minorHAnsi" w:cstheme="minorHAnsi"/>
                <w:color w:val="3B3838" w:themeColor="background2" w:themeShade="40"/>
                <w:sz w:val="14"/>
                <w:szCs w:val="14"/>
              </w:rPr>
            </w:pPr>
          </w:p>
        </w:tc>
        <w:tc>
          <w:tcPr>
            <w:tcW w:w="5074" w:type="dxa"/>
            <w:shd w:val="clear" w:color="auto" w:fill="auto"/>
          </w:tcPr>
          <w:p w14:paraId="28ACF271" w14:textId="77777777" w:rsidR="0000003B" w:rsidRPr="0021339A" w:rsidRDefault="0000003B" w:rsidP="00912834">
            <w:pPr>
              <w:spacing w:after="480"/>
              <w:jc w:val="center"/>
              <w:rPr>
                <w:rFonts w:asciiTheme="minorHAnsi" w:hAnsiTheme="minorHAnsi" w:cstheme="minorHAnsi"/>
                <w:color w:val="3B3838" w:themeColor="background2" w:themeShade="40"/>
                <w:sz w:val="14"/>
                <w:szCs w:val="14"/>
              </w:rPr>
            </w:pPr>
          </w:p>
        </w:tc>
      </w:tr>
      <w:tr w:rsidR="0000003B" w:rsidRPr="00A07920" w14:paraId="2F407139" w14:textId="77777777" w:rsidTr="00912834">
        <w:trPr>
          <w:cantSplit/>
          <w:trHeight w:val="1418"/>
        </w:trPr>
        <w:tc>
          <w:tcPr>
            <w:tcW w:w="1418" w:type="dxa"/>
          </w:tcPr>
          <w:p w14:paraId="0C08134F" w14:textId="77777777" w:rsidR="0000003B" w:rsidRPr="0021339A" w:rsidRDefault="0000003B" w:rsidP="00912834">
            <w:pPr>
              <w:spacing w:after="480"/>
              <w:jc w:val="center"/>
              <w:rPr>
                <w:rFonts w:asciiTheme="minorHAnsi" w:hAnsiTheme="minorHAnsi" w:cstheme="minorHAnsi"/>
                <w:b/>
                <w:bCs/>
                <w:color w:val="3B3838" w:themeColor="background2" w:themeShade="40"/>
                <w:sz w:val="14"/>
                <w:szCs w:val="14"/>
              </w:rPr>
            </w:pPr>
          </w:p>
        </w:tc>
        <w:tc>
          <w:tcPr>
            <w:tcW w:w="992" w:type="dxa"/>
          </w:tcPr>
          <w:p w14:paraId="2CD962B7" w14:textId="77777777" w:rsidR="0000003B" w:rsidRPr="0021339A" w:rsidRDefault="0000003B" w:rsidP="00912834">
            <w:pPr>
              <w:spacing w:after="480"/>
              <w:jc w:val="center"/>
              <w:rPr>
                <w:rFonts w:asciiTheme="minorHAnsi" w:hAnsiTheme="minorHAnsi" w:cstheme="minorHAnsi"/>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2AACD5FB" w14:textId="77777777" w:rsidR="0000003B" w:rsidRPr="0021339A" w:rsidRDefault="0000003B" w:rsidP="00912834">
            <w:pPr>
              <w:spacing w:after="480"/>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4399CD4F" w14:textId="77777777" w:rsidR="0000003B" w:rsidRPr="0021339A" w:rsidRDefault="0000003B" w:rsidP="00912834">
            <w:pPr>
              <w:spacing w:after="480"/>
              <w:jc w:val="center"/>
              <w:rPr>
                <w:rFonts w:asciiTheme="minorHAnsi" w:hAnsiTheme="minorHAnsi" w:cstheme="minorHAnsi"/>
                <w:color w:val="3B3838" w:themeColor="background2" w:themeShade="40"/>
                <w:sz w:val="14"/>
                <w:szCs w:val="14"/>
              </w:rPr>
            </w:pPr>
          </w:p>
        </w:tc>
        <w:tc>
          <w:tcPr>
            <w:tcW w:w="5074" w:type="dxa"/>
            <w:shd w:val="clear" w:color="auto" w:fill="auto"/>
          </w:tcPr>
          <w:p w14:paraId="7E662257" w14:textId="77777777" w:rsidR="0000003B" w:rsidRPr="0021339A" w:rsidRDefault="0000003B" w:rsidP="00912834">
            <w:pPr>
              <w:spacing w:after="480"/>
              <w:jc w:val="center"/>
              <w:rPr>
                <w:rFonts w:asciiTheme="minorHAnsi" w:hAnsiTheme="minorHAnsi" w:cstheme="minorHAnsi"/>
                <w:color w:val="3B3838" w:themeColor="background2" w:themeShade="40"/>
                <w:sz w:val="14"/>
                <w:szCs w:val="14"/>
              </w:rPr>
            </w:pPr>
          </w:p>
        </w:tc>
      </w:tr>
      <w:tr w:rsidR="0000003B" w:rsidRPr="00A07920" w14:paraId="090ED8ED" w14:textId="77777777" w:rsidTr="00912834">
        <w:trPr>
          <w:cantSplit/>
          <w:trHeight w:val="1418"/>
        </w:trPr>
        <w:tc>
          <w:tcPr>
            <w:tcW w:w="1418" w:type="dxa"/>
          </w:tcPr>
          <w:p w14:paraId="564456DF" w14:textId="77777777" w:rsidR="0000003B" w:rsidRPr="0021339A" w:rsidRDefault="0000003B" w:rsidP="00912834">
            <w:pPr>
              <w:rPr>
                <w:rFonts w:asciiTheme="minorHAnsi" w:hAnsiTheme="minorHAnsi" w:cstheme="minorHAnsi"/>
                <w:b/>
                <w:bCs/>
                <w:color w:val="3B3838" w:themeColor="background2" w:themeShade="40"/>
                <w:sz w:val="14"/>
                <w:szCs w:val="14"/>
              </w:rPr>
            </w:pPr>
          </w:p>
        </w:tc>
        <w:tc>
          <w:tcPr>
            <w:tcW w:w="992" w:type="dxa"/>
          </w:tcPr>
          <w:p w14:paraId="16C58793" w14:textId="77777777" w:rsidR="0000003B" w:rsidRPr="0021339A" w:rsidRDefault="0000003B" w:rsidP="00912834">
            <w:pPr>
              <w:rPr>
                <w:rFonts w:asciiTheme="minorHAnsi" w:hAnsiTheme="minorHAnsi" w:cstheme="minorHAnsi"/>
                <w:b/>
                <w:bCs/>
                <w:color w:val="3B3838" w:themeColor="background2" w:themeShade="40"/>
                <w:sz w:val="14"/>
                <w:szCs w:val="14"/>
              </w:rPr>
            </w:pPr>
          </w:p>
        </w:tc>
        <w:tc>
          <w:tcPr>
            <w:tcW w:w="1730" w:type="dxa"/>
            <w:tcBorders>
              <w:top w:val="single" w:sz="4" w:space="0" w:color="auto"/>
              <w:bottom w:val="single" w:sz="4" w:space="0" w:color="auto"/>
              <w:right w:val="single" w:sz="4" w:space="0" w:color="auto"/>
            </w:tcBorders>
          </w:tcPr>
          <w:p w14:paraId="32EECEB9" w14:textId="77777777" w:rsidR="0000003B" w:rsidRPr="0021339A" w:rsidRDefault="0000003B" w:rsidP="00912834">
            <w:pPr>
              <w:jc w:val="center"/>
              <w:rPr>
                <w:rFonts w:asciiTheme="minorHAnsi" w:hAnsiTheme="minorHAnsi" w:cstheme="minorHAnsi"/>
                <w:color w:val="3B3838" w:themeColor="background2" w:themeShade="40"/>
                <w:sz w:val="14"/>
                <w:szCs w:val="14"/>
              </w:rPr>
            </w:pPr>
          </w:p>
        </w:tc>
        <w:tc>
          <w:tcPr>
            <w:tcW w:w="1134" w:type="dxa"/>
            <w:tcBorders>
              <w:left w:val="single" w:sz="4" w:space="0" w:color="auto"/>
            </w:tcBorders>
            <w:shd w:val="clear" w:color="auto" w:fill="auto"/>
          </w:tcPr>
          <w:p w14:paraId="0E7D4B27" w14:textId="77777777" w:rsidR="0000003B" w:rsidRPr="0021339A" w:rsidRDefault="0000003B" w:rsidP="00912834">
            <w:pPr>
              <w:jc w:val="center"/>
              <w:rPr>
                <w:rFonts w:asciiTheme="minorHAnsi" w:hAnsiTheme="minorHAnsi" w:cstheme="minorHAnsi"/>
                <w:color w:val="3B3838" w:themeColor="background2" w:themeShade="40"/>
                <w:sz w:val="14"/>
                <w:szCs w:val="14"/>
              </w:rPr>
            </w:pPr>
          </w:p>
        </w:tc>
        <w:tc>
          <w:tcPr>
            <w:tcW w:w="5074" w:type="dxa"/>
            <w:shd w:val="clear" w:color="auto" w:fill="auto"/>
          </w:tcPr>
          <w:p w14:paraId="77B8D6A1" w14:textId="77777777" w:rsidR="0000003B" w:rsidRPr="0021339A" w:rsidRDefault="0000003B" w:rsidP="00912834">
            <w:pPr>
              <w:jc w:val="center"/>
              <w:rPr>
                <w:rFonts w:asciiTheme="minorHAnsi" w:hAnsiTheme="minorHAnsi" w:cstheme="minorHAnsi"/>
                <w:color w:val="3B3838" w:themeColor="background2" w:themeShade="40"/>
                <w:sz w:val="14"/>
                <w:szCs w:val="14"/>
              </w:rPr>
            </w:pPr>
          </w:p>
        </w:tc>
      </w:tr>
      <w:tr w:rsidR="0000003B" w:rsidRPr="00A07920" w14:paraId="6CBA5173" w14:textId="77777777" w:rsidTr="00912834">
        <w:trPr>
          <w:cantSplit/>
          <w:trHeight w:val="1418"/>
        </w:trPr>
        <w:tc>
          <w:tcPr>
            <w:tcW w:w="1418" w:type="dxa"/>
          </w:tcPr>
          <w:p w14:paraId="19A4A815" w14:textId="77777777" w:rsidR="0000003B" w:rsidRPr="0021339A" w:rsidRDefault="0000003B" w:rsidP="00912834">
            <w:pPr>
              <w:rPr>
                <w:rFonts w:asciiTheme="minorHAnsi" w:hAnsiTheme="minorHAnsi" w:cstheme="minorHAnsi"/>
                <w:b/>
                <w:bCs/>
                <w:color w:val="3B3838" w:themeColor="background2" w:themeShade="40"/>
              </w:rPr>
            </w:pPr>
          </w:p>
        </w:tc>
        <w:tc>
          <w:tcPr>
            <w:tcW w:w="992" w:type="dxa"/>
          </w:tcPr>
          <w:p w14:paraId="5CD0F901" w14:textId="77777777" w:rsidR="0000003B" w:rsidRPr="0021339A" w:rsidRDefault="0000003B" w:rsidP="00912834">
            <w:pPr>
              <w:keepNext/>
              <w:spacing w:before="100" w:after="100"/>
              <w:ind w:left="1886" w:hanging="1886"/>
              <w:outlineLvl w:val="0"/>
              <w:rPr>
                <w:rFonts w:asciiTheme="minorHAnsi" w:hAnsiTheme="minorHAnsi" w:cstheme="minorHAnsi"/>
                <w:bCs/>
                <w:color w:val="3B3838" w:themeColor="background2" w:themeShade="40"/>
                <w:kern w:val="32"/>
                <w:sz w:val="28"/>
                <w:szCs w:val="32"/>
              </w:rPr>
            </w:pPr>
          </w:p>
        </w:tc>
        <w:tc>
          <w:tcPr>
            <w:tcW w:w="1730" w:type="dxa"/>
            <w:tcBorders>
              <w:top w:val="single" w:sz="4" w:space="0" w:color="auto"/>
              <w:bottom w:val="single" w:sz="4" w:space="0" w:color="auto"/>
              <w:right w:val="single" w:sz="4" w:space="0" w:color="auto"/>
            </w:tcBorders>
          </w:tcPr>
          <w:p w14:paraId="57ED9139" w14:textId="77777777" w:rsidR="0000003B" w:rsidRPr="0021339A" w:rsidRDefault="0000003B" w:rsidP="0091283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4FE92D32" w14:textId="77777777" w:rsidR="0000003B" w:rsidRPr="0021339A" w:rsidRDefault="0000003B" w:rsidP="00912834">
            <w:pPr>
              <w:jc w:val="center"/>
              <w:rPr>
                <w:rFonts w:asciiTheme="minorHAnsi" w:hAnsiTheme="minorHAnsi" w:cstheme="minorHAnsi"/>
                <w:color w:val="3B3838" w:themeColor="background2" w:themeShade="40"/>
              </w:rPr>
            </w:pPr>
          </w:p>
        </w:tc>
        <w:tc>
          <w:tcPr>
            <w:tcW w:w="5074" w:type="dxa"/>
            <w:shd w:val="clear" w:color="auto" w:fill="auto"/>
          </w:tcPr>
          <w:p w14:paraId="3F77A9CF" w14:textId="77777777" w:rsidR="0000003B" w:rsidRPr="0021339A" w:rsidRDefault="0000003B" w:rsidP="00912834">
            <w:pPr>
              <w:jc w:val="center"/>
              <w:rPr>
                <w:rFonts w:asciiTheme="minorHAnsi" w:hAnsiTheme="minorHAnsi" w:cstheme="minorHAnsi"/>
                <w:color w:val="3B3838" w:themeColor="background2" w:themeShade="40"/>
              </w:rPr>
            </w:pPr>
          </w:p>
        </w:tc>
      </w:tr>
      <w:tr w:rsidR="0000003B" w:rsidRPr="00A07920" w14:paraId="08A1003E" w14:textId="77777777" w:rsidTr="00912834">
        <w:trPr>
          <w:cantSplit/>
          <w:trHeight w:val="1418"/>
        </w:trPr>
        <w:tc>
          <w:tcPr>
            <w:tcW w:w="1418" w:type="dxa"/>
          </w:tcPr>
          <w:p w14:paraId="42D38E28" w14:textId="77777777" w:rsidR="0000003B" w:rsidRPr="0021339A" w:rsidRDefault="0000003B" w:rsidP="00912834">
            <w:pPr>
              <w:rPr>
                <w:rFonts w:asciiTheme="minorHAnsi" w:hAnsiTheme="minorHAnsi" w:cstheme="minorHAnsi"/>
                <w:b/>
                <w:bCs/>
                <w:color w:val="3B3838" w:themeColor="background2" w:themeShade="40"/>
              </w:rPr>
            </w:pPr>
          </w:p>
        </w:tc>
        <w:tc>
          <w:tcPr>
            <w:tcW w:w="992" w:type="dxa"/>
          </w:tcPr>
          <w:p w14:paraId="4901653B" w14:textId="77777777" w:rsidR="0000003B" w:rsidRPr="0021339A" w:rsidRDefault="0000003B" w:rsidP="00912834">
            <w:pPr>
              <w:rPr>
                <w:rFonts w:asciiTheme="minorHAnsi" w:hAnsiTheme="minorHAnsi" w:cstheme="minorHAnsi"/>
                <w:b/>
                <w:bCs/>
                <w:color w:val="3B3838" w:themeColor="background2" w:themeShade="40"/>
                <w:sz w:val="16"/>
              </w:rPr>
            </w:pPr>
          </w:p>
        </w:tc>
        <w:tc>
          <w:tcPr>
            <w:tcW w:w="1730" w:type="dxa"/>
            <w:tcBorders>
              <w:top w:val="single" w:sz="4" w:space="0" w:color="auto"/>
              <w:bottom w:val="single" w:sz="4" w:space="0" w:color="auto"/>
              <w:right w:val="single" w:sz="4" w:space="0" w:color="auto"/>
            </w:tcBorders>
          </w:tcPr>
          <w:p w14:paraId="559553F6" w14:textId="77777777" w:rsidR="0000003B" w:rsidRPr="0021339A" w:rsidRDefault="0000003B" w:rsidP="00912834">
            <w:pPr>
              <w:jc w:val="center"/>
              <w:rPr>
                <w:rFonts w:asciiTheme="minorHAnsi" w:hAnsiTheme="minorHAnsi" w:cstheme="minorHAnsi"/>
                <w:color w:val="3B3838" w:themeColor="background2" w:themeShade="40"/>
              </w:rPr>
            </w:pPr>
          </w:p>
        </w:tc>
        <w:tc>
          <w:tcPr>
            <w:tcW w:w="1134" w:type="dxa"/>
            <w:tcBorders>
              <w:left w:val="single" w:sz="4" w:space="0" w:color="auto"/>
            </w:tcBorders>
            <w:shd w:val="clear" w:color="auto" w:fill="auto"/>
          </w:tcPr>
          <w:p w14:paraId="5CC2E1CD" w14:textId="77777777" w:rsidR="0000003B" w:rsidRPr="0021339A" w:rsidRDefault="0000003B" w:rsidP="00912834">
            <w:pPr>
              <w:jc w:val="center"/>
              <w:rPr>
                <w:rFonts w:asciiTheme="minorHAnsi" w:hAnsiTheme="minorHAnsi" w:cstheme="minorHAnsi"/>
                <w:color w:val="3B3838" w:themeColor="background2" w:themeShade="40"/>
              </w:rPr>
            </w:pPr>
          </w:p>
        </w:tc>
        <w:tc>
          <w:tcPr>
            <w:tcW w:w="5074" w:type="dxa"/>
            <w:shd w:val="clear" w:color="auto" w:fill="auto"/>
          </w:tcPr>
          <w:p w14:paraId="3B5D62B8" w14:textId="77777777" w:rsidR="0000003B" w:rsidRPr="0021339A" w:rsidRDefault="0000003B" w:rsidP="00912834">
            <w:pPr>
              <w:jc w:val="center"/>
              <w:rPr>
                <w:rFonts w:asciiTheme="minorHAnsi" w:hAnsiTheme="minorHAnsi" w:cstheme="minorHAnsi"/>
                <w:color w:val="3B3838" w:themeColor="background2" w:themeShade="40"/>
              </w:rPr>
            </w:pPr>
          </w:p>
        </w:tc>
      </w:tr>
      <w:tr w:rsidR="0000003B" w:rsidRPr="00A07920" w14:paraId="6771A35F" w14:textId="77777777" w:rsidTr="00912834">
        <w:trPr>
          <w:cantSplit/>
          <w:trHeight w:val="1963"/>
        </w:trPr>
        <w:tc>
          <w:tcPr>
            <w:tcW w:w="10348" w:type="dxa"/>
            <w:gridSpan w:val="5"/>
            <w:tcBorders>
              <w:bottom w:val="single" w:sz="4" w:space="0" w:color="auto"/>
            </w:tcBorders>
            <w:vAlign w:val="center"/>
          </w:tcPr>
          <w:p w14:paraId="2393045F" w14:textId="77777777" w:rsidR="0000003B" w:rsidRPr="002C1571" w:rsidRDefault="0000003B" w:rsidP="002C1571">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General comments:</w:t>
            </w:r>
          </w:p>
          <w:p w14:paraId="5A1B6CAE" w14:textId="77777777" w:rsidR="0000003B" w:rsidRPr="0021339A" w:rsidRDefault="0000003B" w:rsidP="00912834">
            <w:pPr>
              <w:jc w:val="center"/>
              <w:rPr>
                <w:rFonts w:asciiTheme="minorHAnsi" w:hAnsiTheme="minorHAnsi" w:cstheme="minorHAnsi"/>
                <w:color w:val="3B3838" w:themeColor="background2" w:themeShade="40"/>
              </w:rPr>
            </w:pPr>
          </w:p>
          <w:p w14:paraId="69252394" w14:textId="77777777" w:rsidR="0000003B" w:rsidRPr="0021339A" w:rsidRDefault="0000003B" w:rsidP="00912834">
            <w:pPr>
              <w:jc w:val="center"/>
              <w:rPr>
                <w:rFonts w:asciiTheme="minorHAnsi" w:hAnsiTheme="minorHAnsi" w:cstheme="minorHAnsi"/>
                <w:color w:val="3B3838" w:themeColor="background2" w:themeShade="40"/>
              </w:rPr>
            </w:pPr>
          </w:p>
          <w:p w14:paraId="50D2D2D6" w14:textId="77777777" w:rsidR="0000003B" w:rsidRPr="0021339A" w:rsidRDefault="0000003B" w:rsidP="00912834">
            <w:pPr>
              <w:jc w:val="center"/>
              <w:rPr>
                <w:rFonts w:asciiTheme="minorHAnsi" w:hAnsiTheme="minorHAnsi" w:cstheme="minorHAnsi"/>
                <w:color w:val="3B3838" w:themeColor="background2" w:themeShade="40"/>
              </w:rPr>
            </w:pPr>
          </w:p>
          <w:p w14:paraId="42EF2F10" w14:textId="77777777" w:rsidR="0000003B" w:rsidRPr="0021339A" w:rsidRDefault="0000003B" w:rsidP="00912834">
            <w:pPr>
              <w:spacing w:after="120"/>
              <w:jc w:val="center"/>
              <w:rPr>
                <w:rFonts w:asciiTheme="minorHAnsi" w:hAnsiTheme="minorHAnsi" w:cstheme="minorHAnsi"/>
                <w:color w:val="3B3838" w:themeColor="background2" w:themeShade="40"/>
              </w:rPr>
            </w:pPr>
          </w:p>
          <w:p w14:paraId="6CED520D" w14:textId="77777777" w:rsidR="0000003B" w:rsidRPr="002C1571" w:rsidRDefault="0000003B" w:rsidP="00912834">
            <w:pPr>
              <w:rPr>
                <w:rFonts w:asciiTheme="minorHAnsi" w:hAnsiTheme="minorHAnsi" w:cstheme="minorHAnsi"/>
                <w:color w:val="3B3838" w:themeColor="background2" w:themeShade="40"/>
                <w:sz w:val="22"/>
                <w:szCs w:val="22"/>
              </w:rPr>
            </w:pPr>
            <w:r w:rsidRPr="002C1571">
              <w:rPr>
                <w:rFonts w:asciiTheme="minorHAnsi" w:hAnsiTheme="minorHAnsi" w:cstheme="minorHAnsi"/>
                <w:color w:val="3B3838" w:themeColor="background2" w:themeShade="40"/>
                <w:sz w:val="22"/>
                <w:szCs w:val="22"/>
              </w:rPr>
              <w:t xml:space="preserve">Tutor name:                                                                                          Date: </w:t>
            </w:r>
          </w:p>
        </w:tc>
      </w:tr>
    </w:tbl>
    <w:p w14:paraId="0CCB9873" w14:textId="77777777" w:rsidR="0000003B" w:rsidRPr="00E767E8" w:rsidRDefault="0000003B" w:rsidP="00F64359">
      <w:pPr>
        <w:keepNext/>
        <w:keepLines/>
        <w:rPr>
          <w:rFonts w:asciiTheme="minorHAnsi" w:hAnsiTheme="minorHAnsi" w:cstheme="minorHAnsi"/>
          <w:color w:val="3B3838" w:themeColor="background2" w:themeShade="40"/>
          <w:sz w:val="2"/>
          <w:szCs w:val="2"/>
          <w:lang w:val="en-US"/>
        </w:rPr>
      </w:pPr>
    </w:p>
    <w:sectPr w:rsidR="0000003B" w:rsidRPr="00E767E8" w:rsidSect="002A5677">
      <w:headerReference w:type="even" r:id="rId35"/>
      <w:headerReference w:type="default" r:id="rId36"/>
      <w:footerReference w:type="even" r:id="rId37"/>
      <w:footerReference w:type="default" r:id="rId38"/>
      <w:endnotePr>
        <w:numFmt w:val="decimal"/>
        <w:numStart w:val="3"/>
      </w:endnotePr>
      <w:pgSz w:w="11906" w:h="16838" w:code="9"/>
      <w:pgMar w:top="851" w:right="851" w:bottom="851" w:left="851" w:header="567" w:footer="567"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C29A09" w14:textId="77777777" w:rsidR="006E1337" w:rsidRDefault="006E1337">
      <w:r>
        <w:separator/>
      </w:r>
    </w:p>
    <w:p w14:paraId="2A9C147A" w14:textId="77777777" w:rsidR="006E1337" w:rsidRDefault="006E1337"/>
    <w:p w14:paraId="40CA518E" w14:textId="77777777" w:rsidR="006E1337" w:rsidRDefault="006E1337"/>
  </w:endnote>
  <w:endnote w:type="continuationSeparator" w:id="0">
    <w:p w14:paraId="321E4822" w14:textId="77777777" w:rsidR="006E1337" w:rsidRDefault="006E1337">
      <w:r>
        <w:continuationSeparator/>
      </w:r>
    </w:p>
    <w:p w14:paraId="4EC21AA4" w14:textId="77777777" w:rsidR="006E1337" w:rsidRDefault="006E1337"/>
    <w:p w14:paraId="0784DAB3" w14:textId="77777777" w:rsidR="006E1337" w:rsidRDefault="006E1337"/>
  </w:endnote>
  <w:endnote w:type="continuationNotice" w:id="1">
    <w:p w14:paraId="7A9AE7C5" w14:textId="77777777" w:rsidR="006E1337" w:rsidRDefault="006E13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embedRegular r:id="rId1" w:subsetted="1" w:fontKey="{75B26D06-DA92-431E-9A66-73999482FDB2}"/>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A9FA22D-2E79-4921-8E74-B9C0DFA918BB}"/>
    <w:embedBold r:id="rId3" w:fontKey="{127055F6-B0CB-4E3B-8B0B-7D6BD433FF01}"/>
    <w:embedItalic r:id="rId4" w:fontKey="{3580141A-4572-4D68-B439-97E31352D819}"/>
    <w:embedBoldItalic r:id="rId5" w:fontKey="{08355DE9-D9ED-4338-8F46-62D5AE6FEB2E}"/>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B272E0BA-6463-4957-A1A8-4F9F57DD3309}"/>
  </w:font>
  <w:font w:name="Segoe UI Symbol">
    <w:panose1 w:val="020B0502040204020203"/>
    <w:charset w:val="00"/>
    <w:family w:val="swiss"/>
    <w:pitch w:val="variable"/>
    <w:sig w:usb0="800001E3" w:usb1="1200FFEF" w:usb2="00040000" w:usb3="00000000" w:csb0="00000001" w:csb1="00000000"/>
    <w:embedRegular r:id="rId7" w:subsetted="1" w:fontKey="{D4F45EF5-E24F-4575-8FC6-4DD7EC27832A}"/>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0A248" w14:textId="69058942" w:rsidR="00CF211F" w:rsidRPr="00C44D98" w:rsidRDefault="00CF211F" w:rsidP="00C44D98">
    <w:pPr>
      <w:pStyle w:val="Footer"/>
      <w:rPr>
        <w:sz w:val="6"/>
        <w:szCs w:val="6"/>
      </w:rPr>
    </w:pPr>
    <w:r w:rsidRPr="00F46F96">
      <w:rPr>
        <w:rFonts w:cstheme="minorHAnsi"/>
        <w:noProof/>
      </w:rPr>
      <w:drawing>
        <wp:anchor distT="0" distB="0" distL="114300" distR="114300" simplePos="0" relativeHeight="251657728" behindDoc="0" locked="0" layoutInCell="1" allowOverlap="1" wp14:anchorId="2AE06848" wp14:editId="6CCA3EFB">
          <wp:simplePos x="0" y="0"/>
          <wp:positionH relativeFrom="column">
            <wp:posOffset>4064000</wp:posOffset>
          </wp:positionH>
          <wp:positionV relativeFrom="paragraph">
            <wp:posOffset>5715</wp:posOffset>
          </wp:positionV>
          <wp:extent cx="3086100" cy="428625"/>
          <wp:effectExtent l="0" t="0" r="0" b="95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086100" cy="428625"/>
                  </a:xfrm>
                  <a:prstGeom prst="rect">
                    <a:avLst/>
                  </a:prstGeom>
                </pic:spPr>
              </pic:pic>
            </a:graphicData>
          </a:graphic>
        </wp:anchor>
      </w:drawing>
    </w:r>
    <w:sdt>
      <w:sdtPr>
        <w:id w:val="969400743"/>
        <w:placeholder>
          <w:docPart w:val="0E92DE2F1226450FA934B4740B92732D"/>
        </w:placeholder>
        <w:temporary/>
        <w:showingPlcHdr/>
        <w15:appearance w15:val="hidden"/>
      </w:sdtPr>
      <w:sdtContent>
        <w:r>
          <w:t>[Type here]</w:t>
        </w:r>
      </w:sdtContent>
    </w:sdt>
    <w:r>
      <w:ptab w:relativeTo="margin" w:alignment="center" w:leader="none"/>
    </w:r>
    <w:sdt>
      <w:sdtPr>
        <w:id w:val="969400748"/>
        <w:placeholder>
          <w:docPart w:val="0E92DE2F1226450FA934B4740B92732D"/>
        </w:placeholder>
        <w:temporary/>
        <w:showingPlcHdr/>
        <w15:appearance w15:val="hidden"/>
      </w:sdtPr>
      <w:sdtContent>
        <w:r>
          <w:t>[Type here]</w:t>
        </w:r>
      </w:sdtContent>
    </w:sdt>
    <w:r>
      <w:ptab w:relativeTo="margin" w:alignment="right" w:leader="none"/>
    </w:r>
    <w:sdt>
      <w:sdtPr>
        <w:id w:val="969400753"/>
        <w:placeholder>
          <w:docPart w:val="0E92DE2F1226450FA934B4740B92732D"/>
        </w:placeholder>
        <w:temporary/>
        <w:showingPlcHdr/>
        <w15:appearance w15:val="hidden"/>
      </w:sdtPr>
      <w:sdtContent>
        <w:r>
          <w:t>[Type here]</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17929907"/>
      <w:docPartObj>
        <w:docPartGallery w:val="Page Numbers (Bottom of Page)"/>
        <w:docPartUnique/>
      </w:docPartObj>
    </w:sdtPr>
    <w:sdtEndPr>
      <w:rPr>
        <w:noProof/>
      </w:rPr>
    </w:sdtEndPr>
    <w:sdtContent>
      <w:p w14:paraId="539100C4" w14:textId="5B9FF9BC" w:rsidR="00CF211F" w:rsidRDefault="00CF211F">
        <w:pPr>
          <w:pStyle w:val="Footer"/>
        </w:pPr>
        <w:r w:rsidRPr="005117FA">
          <w:rPr>
            <w:rFonts w:ascii="Calibri" w:hAnsi="Calibri" w:cs="Calibri"/>
            <w:noProof/>
            <w:sz w:val="22"/>
            <w:szCs w:val="22"/>
          </w:rPr>
          <w:drawing>
            <wp:anchor distT="0" distB="0" distL="114300" distR="114300" simplePos="0" relativeHeight="251658752" behindDoc="0" locked="0" layoutInCell="1" allowOverlap="1" wp14:anchorId="407CC1E8" wp14:editId="61C9D4FD">
              <wp:simplePos x="0" y="0"/>
              <wp:positionH relativeFrom="margin">
                <wp:align>right</wp:align>
              </wp:positionH>
              <wp:positionV relativeFrom="paragraph">
                <wp:posOffset>54663</wp:posOffset>
              </wp:positionV>
              <wp:extent cx="2733675" cy="379677"/>
              <wp:effectExtent l="0" t="0" r="0"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733675" cy="379677"/>
                      </a:xfrm>
                      <a:prstGeom prst="rect">
                        <a:avLst/>
                      </a:prstGeom>
                    </pic:spPr>
                  </pic:pic>
                </a:graphicData>
              </a:graphic>
              <wp14:sizeRelH relativeFrom="margin">
                <wp14:pctWidth>0</wp14:pctWidth>
              </wp14:sizeRelH>
              <wp14:sizeRelV relativeFrom="margin">
                <wp14:pctHeight>0</wp14:pctHeight>
              </wp14:sizeRelV>
            </wp:anchor>
          </w:drawing>
        </w:r>
        <w:r w:rsidRPr="005117FA">
          <w:rPr>
            <w:rFonts w:ascii="Calibri" w:hAnsi="Calibri" w:cs="Calibri"/>
            <w:sz w:val="22"/>
            <w:szCs w:val="22"/>
          </w:rPr>
          <w:fldChar w:fldCharType="begin"/>
        </w:r>
        <w:r w:rsidRPr="005117FA">
          <w:rPr>
            <w:rFonts w:ascii="Calibri" w:hAnsi="Calibri" w:cs="Calibri"/>
            <w:sz w:val="22"/>
            <w:szCs w:val="22"/>
          </w:rPr>
          <w:instrText xml:space="preserve"> PAGE   \* MERGEFORMAT </w:instrText>
        </w:r>
        <w:r w:rsidRPr="005117FA">
          <w:rPr>
            <w:rFonts w:ascii="Calibri" w:hAnsi="Calibri" w:cs="Calibri"/>
            <w:sz w:val="22"/>
            <w:szCs w:val="22"/>
          </w:rPr>
          <w:fldChar w:fldCharType="separate"/>
        </w:r>
        <w:r w:rsidRPr="005117FA">
          <w:rPr>
            <w:rFonts w:ascii="Calibri" w:hAnsi="Calibri" w:cs="Calibri"/>
            <w:noProof/>
            <w:sz w:val="22"/>
            <w:szCs w:val="22"/>
          </w:rPr>
          <w:t>2</w:t>
        </w:r>
        <w:r w:rsidRPr="005117FA">
          <w:rPr>
            <w:rFonts w:ascii="Calibri" w:hAnsi="Calibri" w:cs="Calibri"/>
            <w:noProof/>
            <w:sz w:val="22"/>
            <w:szCs w:val="22"/>
          </w:rPr>
          <w:fldChar w:fldCharType="end"/>
        </w:r>
        <w:r>
          <w:rPr>
            <w:noProof/>
          </w:rPr>
          <w:t xml:space="preserve">               </w:t>
        </w:r>
      </w:p>
    </w:sdtContent>
  </w:sdt>
  <w:p w14:paraId="7468B049" w14:textId="26F68D85" w:rsidR="00CF211F" w:rsidRPr="00343AD1" w:rsidRDefault="00CF211F" w:rsidP="0024353B">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080881" w14:textId="77777777" w:rsidR="006E1337" w:rsidRDefault="006E1337" w:rsidP="009052EC">
      <w:pPr>
        <w:pBdr>
          <w:bottom w:val="single" w:sz="6" w:space="1" w:color="auto"/>
        </w:pBdr>
      </w:pPr>
    </w:p>
    <w:p w14:paraId="543B1CC5" w14:textId="77777777" w:rsidR="006E1337" w:rsidRPr="009052EC" w:rsidRDefault="006E1337" w:rsidP="009052EC"/>
  </w:footnote>
  <w:footnote w:type="continuationSeparator" w:id="0">
    <w:p w14:paraId="708FC558" w14:textId="77777777" w:rsidR="006E1337" w:rsidRDefault="006E1337">
      <w:r>
        <w:continuationSeparator/>
      </w:r>
    </w:p>
    <w:p w14:paraId="5692ADB0" w14:textId="77777777" w:rsidR="006E1337" w:rsidRDefault="006E1337"/>
    <w:p w14:paraId="541E285B" w14:textId="77777777" w:rsidR="006E1337" w:rsidRDefault="006E1337"/>
  </w:footnote>
  <w:footnote w:type="continuationNotice" w:id="1">
    <w:p w14:paraId="09FE56A2" w14:textId="77777777" w:rsidR="006E1337" w:rsidRDefault="006E1337"/>
    <w:p w14:paraId="7D4E4BE1" w14:textId="77777777" w:rsidR="006E1337" w:rsidRDefault="006E1337"/>
    <w:p w14:paraId="3FC1FE6F" w14:textId="77777777" w:rsidR="006E1337" w:rsidRDefault="006E1337"/>
  </w:footnote>
  <w:footnote w:id="2">
    <w:p w14:paraId="2A1274F7" w14:textId="1DDFE5E8" w:rsidR="00CF211F" w:rsidRPr="003B5C65" w:rsidRDefault="00CF211F" w:rsidP="004F45A6">
      <w:pPr>
        <w:pStyle w:val="FootnoteText"/>
        <w:spacing w:after="0"/>
        <w:rPr>
          <w:rFonts w:asciiTheme="minorHAnsi" w:hAnsiTheme="minorHAnsi" w:cstheme="minorHAnsi"/>
          <w:color w:val="3B3838" w:themeColor="background2" w:themeShade="40"/>
          <w:sz w:val="18"/>
          <w:szCs w:val="18"/>
        </w:rPr>
      </w:pPr>
      <w:r w:rsidRPr="00636960">
        <w:rPr>
          <w:rStyle w:val="FootnoteReference"/>
          <w:rFonts w:asciiTheme="minorHAnsi" w:hAnsiTheme="minorHAnsi" w:cstheme="minorHAnsi"/>
          <w:color w:val="3B3838" w:themeColor="background2" w:themeShade="40"/>
          <w:sz w:val="18"/>
          <w:szCs w:val="18"/>
        </w:rPr>
        <w:footnoteRef/>
      </w:r>
      <w:r w:rsidRPr="00636960">
        <w:rPr>
          <w:rFonts w:asciiTheme="minorHAnsi" w:hAnsiTheme="minorHAnsi" w:cstheme="minorHAnsi"/>
          <w:color w:val="3B3838" w:themeColor="background2" w:themeShade="40"/>
          <w:sz w:val="18"/>
          <w:szCs w:val="18"/>
        </w:rPr>
        <w:t xml:space="preserve">  </w:t>
      </w:r>
      <w:r w:rsidRPr="00636960">
        <w:rPr>
          <w:rFonts w:asciiTheme="minorHAnsi" w:hAnsiTheme="minorHAnsi" w:cstheme="minorHAnsi"/>
          <w:color w:val="3B3838" w:themeColor="background2" w:themeShade="40"/>
          <w:sz w:val="18"/>
          <w:szCs w:val="18"/>
        </w:rPr>
        <w:tab/>
        <w:t>P</w:t>
      </w:r>
      <w:r w:rsidRPr="003B5C65">
        <w:rPr>
          <w:rFonts w:asciiTheme="minorHAnsi" w:hAnsiTheme="minorHAnsi" w:cstheme="minorHAnsi"/>
          <w:color w:val="3B3838" w:themeColor="background2" w:themeShade="40"/>
          <w:sz w:val="18"/>
          <w:szCs w:val="18"/>
        </w:rPr>
        <w:t>lease note that if it is appropriate you can reference the same section of your portfolio, or the same piece of work, a number of times.</w:t>
      </w:r>
    </w:p>
  </w:footnote>
  <w:footnote w:id="3">
    <w:p w14:paraId="1876DF76" w14:textId="77777777" w:rsidR="00CF211F" w:rsidRPr="007A3BB5" w:rsidRDefault="00CF211F" w:rsidP="004F45A6">
      <w:pPr>
        <w:pStyle w:val="FootnoteText"/>
        <w:spacing w:after="0"/>
        <w:rPr>
          <w:rFonts w:asciiTheme="minorHAnsi" w:hAnsiTheme="minorHAnsi" w:cstheme="minorHAnsi"/>
          <w:color w:val="3B3838" w:themeColor="background2" w:themeShade="40"/>
          <w:sz w:val="18"/>
          <w:szCs w:val="18"/>
        </w:rPr>
      </w:pPr>
      <w:r w:rsidRPr="003B5C65">
        <w:rPr>
          <w:rStyle w:val="FootnoteReference"/>
          <w:rFonts w:asciiTheme="minorHAnsi" w:hAnsiTheme="minorHAnsi" w:cstheme="minorHAnsi"/>
          <w:color w:val="3B3838" w:themeColor="background2" w:themeShade="40"/>
          <w:sz w:val="18"/>
          <w:szCs w:val="18"/>
        </w:rPr>
        <w:footnoteRef/>
      </w:r>
      <w:r w:rsidRPr="003B5C65">
        <w:rPr>
          <w:rFonts w:asciiTheme="minorHAnsi" w:hAnsiTheme="minorHAnsi" w:cstheme="minorHAnsi"/>
          <w:color w:val="3B3838" w:themeColor="background2" w:themeShade="40"/>
          <w:sz w:val="18"/>
          <w:szCs w:val="18"/>
        </w:rPr>
        <w:t xml:space="preserve"> </w:t>
      </w:r>
      <w:r w:rsidRPr="003B5C65">
        <w:rPr>
          <w:rFonts w:asciiTheme="minorHAnsi" w:hAnsiTheme="minorHAnsi" w:cstheme="minorHAnsi"/>
          <w:color w:val="3B3838" w:themeColor="background2" w:themeShade="40"/>
          <w:sz w:val="18"/>
          <w:szCs w:val="18"/>
        </w:rPr>
        <w:tab/>
        <w:t>Your personal development may result from insights gained from the course, other personal development work, tutorials or from personal counselling.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40EB65" w14:textId="77777777" w:rsidR="00CF211F" w:rsidRPr="004550A1" w:rsidRDefault="00CF211F" w:rsidP="00E75FF8">
    <w:pPr>
      <w:pStyle w:val="Header"/>
      <w:pBdr>
        <w:bottom w:val="single" w:sz="18" w:space="1" w:color="auto"/>
      </w:pBdr>
      <w:spacing w:after="200"/>
      <w:rPr>
        <w:rFonts w:asciiTheme="minorHAnsi" w:hAnsiTheme="minorHAnsi" w:cstheme="minorHAnsi"/>
        <w:sz w:val="36"/>
        <w:szCs w:val="36"/>
      </w:rPr>
    </w:pPr>
    <w:r w:rsidRPr="004550A1">
      <w:rPr>
        <w:rFonts w:asciiTheme="minorHAnsi" w:hAnsiTheme="minorHAnsi" w:cstheme="minorHAnsi"/>
        <w:sz w:val="36"/>
        <w:szCs w:val="36"/>
      </w:rPr>
      <w:t>CBT-L5 Candidate Guide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4FF25C" w14:textId="61F9E9BD" w:rsidR="00CF211F" w:rsidRPr="00E12EA2" w:rsidRDefault="00CF211F" w:rsidP="00D071CF">
    <w:pPr>
      <w:pStyle w:val="Header"/>
      <w:pBdr>
        <w:bottom w:val="single" w:sz="6" w:space="0" w:color="3B3838" w:themeColor="background2" w:themeShade="40"/>
      </w:pBdr>
      <w:spacing w:after="200"/>
      <w:ind w:left="-142"/>
      <w:jc w:val="right"/>
      <w:rPr>
        <w:rFonts w:asciiTheme="minorHAnsi" w:hAnsiTheme="minorHAnsi" w:cstheme="minorHAnsi"/>
        <w:color w:val="3B3838" w:themeColor="background2" w:themeShade="40"/>
      </w:rPr>
    </w:pPr>
    <w:r>
      <w:rPr>
        <w:rFonts w:asciiTheme="minorHAnsi" w:hAnsiTheme="minorHAnsi" w:cstheme="minorHAnsi"/>
        <w:color w:val="3B3838" w:themeColor="background2" w:themeShade="40"/>
      </w:rPr>
      <w:t>TCSU-L6</w:t>
    </w:r>
    <w:r w:rsidRPr="00E12EA2">
      <w:rPr>
        <w:rFonts w:asciiTheme="minorHAnsi" w:hAnsiTheme="minorHAnsi" w:cstheme="minorHAnsi"/>
        <w:color w:val="3B3838" w:themeColor="background2" w:themeShade="40"/>
      </w:rPr>
      <w:t xml:space="preserve"> Candidate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7"/>
    <w:multiLevelType w:val="singleLevel"/>
    <w:tmpl w:val="EA94E40A"/>
    <w:name w:val="WW8Num8"/>
    <w:lvl w:ilvl="0">
      <w:start w:val="1"/>
      <w:numFmt w:val="bullet"/>
      <w:lvlText w:val=""/>
      <w:lvlJc w:val="left"/>
      <w:pPr>
        <w:tabs>
          <w:tab w:val="num" w:pos="437"/>
        </w:tabs>
        <w:ind w:left="437" w:hanging="360"/>
      </w:pPr>
      <w:rPr>
        <w:rFonts w:ascii="Symbol" w:hAnsi="Symbol"/>
        <w:color w:val="auto"/>
      </w:rPr>
    </w:lvl>
  </w:abstractNum>
  <w:abstractNum w:abstractNumId="1" w15:restartNumberingAfterBreak="0">
    <w:nsid w:val="00000009"/>
    <w:multiLevelType w:val="singleLevel"/>
    <w:tmpl w:val="00000009"/>
    <w:name w:val="WW8Num10"/>
    <w:lvl w:ilvl="0">
      <w:start w:val="1"/>
      <w:numFmt w:val="bullet"/>
      <w:lvlText w:val=""/>
      <w:lvlJc w:val="left"/>
      <w:pPr>
        <w:tabs>
          <w:tab w:val="num" w:pos="0"/>
        </w:tabs>
        <w:ind w:left="170" w:hanging="170"/>
      </w:pPr>
      <w:rPr>
        <w:rFonts w:ascii="Wingdings" w:hAnsi="Wingdings"/>
      </w:rPr>
    </w:lvl>
  </w:abstractNum>
  <w:abstractNum w:abstractNumId="2" w15:restartNumberingAfterBreak="0">
    <w:nsid w:val="0000000B"/>
    <w:multiLevelType w:val="singleLevel"/>
    <w:tmpl w:val="0000000B"/>
    <w:name w:val="WW8Num14"/>
    <w:lvl w:ilvl="0">
      <w:start w:val="1"/>
      <w:numFmt w:val="bullet"/>
      <w:lvlText w:val=""/>
      <w:lvlJc w:val="left"/>
      <w:pPr>
        <w:tabs>
          <w:tab w:val="num" w:pos="0"/>
        </w:tabs>
        <w:ind w:left="170" w:hanging="170"/>
      </w:pPr>
      <w:rPr>
        <w:rFonts w:ascii="Wingdings" w:hAnsi="Wingdings"/>
      </w:rPr>
    </w:lvl>
  </w:abstractNum>
  <w:abstractNum w:abstractNumId="3" w15:restartNumberingAfterBreak="0">
    <w:nsid w:val="08EB3E1C"/>
    <w:multiLevelType w:val="multilevel"/>
    <w:tmpl w:val="FF3422B2"/>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AC61124"/>
    <w:multiLevelType w:val="hybridMultilevel"/>
    <w:tmpl w:val="042E99DC"/>
    <w:lvl w:ilvl="0" w:tplc="39AC08C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B81F92"/>
    <w:multiLevelType w:val="hybridMultilevel"/>
    <w:tmpl w:val="4A644DA2"/>
    <w:lvl w:ilvl="0" w:tplc="14240188">
      <w:start w:val="1"/>
      <w:numFmt w:val="bullet"/>
      <w:pStyle w:val="BulletPointChar"/>
      <w:lvlText w:val="»"/>
      <w:lvlJc w:val="left"/>
      <w:pPr>
        <w:tabs>
          <w:tab w:val="num" w:pos="462"/>
        </w:tabs>
        <w:ind w:left="1199" w:hanging="113"/>
      </w:pPr>
      <w:rPr>
        <w:rFonts w:ascii="Rockwell" w:hAnsi="Rockwell" w:hint="default"/>
      </w:rPr>
    </w:lvl>
    <w:lvl w:ilvl="1" w:tplc="FD740470" w:tentative="1">
      <w:start w:val="1"/>
      <w:numFmt w:val="lowerLetter"/>
      <w:lvlText w:val="%2."/>
      <w:lvlJc w:val="left"/>
      <w:pPr>
        <w:tabs>
          <w:tab w:val="num" w:pos="2166"/>
        </w:tabs>
        <w:ind w:left="2166" w:hanging="360"/>
      </w:pPr>
    </w:lvl>
    <w:lvl w:ilvl="2" w:tplc="9AD2095C" w:tentative="1">
      <w:start w:val="1"/>
      <w:numFmt w:val="lowerRoman"/>
      <w:lvlText w:val="%3."/>
      <w:lvlJc w:val="right"/>
      <w:pPr>
        <w:tabs>
          <w:tab w:val="num" w:pos="2886"/>
        </w:tabs>
        <w:ind w:left="2886" w:hanging="180"/>
      </w:pPr>
    </w:lvl>
    <w:lvl w:ilvl="3" w:tplc="7E2CE53A" w:tentative="1">
      <w:start w:val="1"/>
      <w:numFmt w:val="decimal"/>
      <w:lvlText w:val="%4."/>
      <w:lvlJc w:val="left"/>
      <w:pPr>
        <w:tabs>
          <w:tab w:val="num" w:pos="3606"/>
        </w:tabs>
        <w:ind w:left="3606" w:hanging="360"/>
      </w:pPr>
    </w:lvl>
    <w:lvl w:ilvl="4" w:tplc="8E8C0176" w:tentative="1">
      <w:start w:val="1"/>
      <w:numFmt w:val="lowerLetter"/>
      <w:lvlText w:val="%5."/>
      <w:lvlJc w:val="left"/>
      <w:pPr>
        <w:tabs>
          <w:tab w:val="num" w:pos="4326"/>
        </w:tabs>
        <w:ind w:left="4326" w:hanging="360"/>
      </w:pPr>
    </w:lvl>
    <w:lvl w:ilvl="5" w:tplc="732CCEDA" w:tentative="1">
      <w:start w:val="1"/>
      <w:numFmt w:val="lowerRoman"/>
      <w:lvlText w:val="%6."/>
      <w:lvlJc w:val="right"/>
      <w:pPr>
        <w:tabs>
          <w:tab w:val="num" w:pos="5046"/>
        </w:tabs>
        <w:ind w:left="5046" w:hanging="180"/>
      </w:pPr>
    </w:lvl>
    <w:lvl w:ilvl="6" w:tplc="0D340414" w:tentative="1">
      <w:start w:val="1"/>
      <w:numFmt w:val="decimal"/>
      <w:lvlText w:val="%7."/>
      <w:lvlJc w:val="left"/>
      <w:pPr>
        <w:tabs>
          <w:tab w:val="num" w:pos="5766"/>
        </w:tabs>
        <w:ind w:left="5766" w:hanging="360"/>
      </w:pPr>
    </w:lvl>
    <w:lvl w:ilvl="7" w:tplc="DB5CEE62" w:tentative="1">
      <w:start w:val="1"/>
      <w:numFmt w:val="lowerLetter"/>
      <w:lvlText w:val="%8."/>
      <w:lvlJc w:val="left"/>
      <w:pPr>
        <w:tabs>
          <w:tab w:val="num" w:pos="6486"/>
        </w:tabs>
        <w:ind w:left="6486" w:hanging="360"/>
      </w:pPr>
    </w:lvl>
    <w:lvl w:ilvl="8" w:tplc="C060D3C6" w:tentative="1">
      <w:start w:val="1"/>
      <w:numFmt w:val="lowerRoman"/>
      <w:lvlText w:val="%9."/>
      <w:lvlJc w:val="right"/>
      <w:pPr>
        <w:tabs>
          <w:tab w:val="num" w:pos="7206"/>
        </w:tabs>
        <w:ind w:left="7206" w:hanging="180"/>
      </w:pPr>
    </w:lvl>
  </w:abstractNum>
  <w:abstractNum w:abstractNumId="6" w15:restartNumberingAfterBreak="0">
    <w:nsid w:val="0E824AF3"/>
    <w:multiLevelType w:val="hybridMultilevel"/>
    <w:tmpl w:val="3F16A3E0"/>
    <w:lvl w:ilvl="0" w:tplc="1DDCFB8E">
      <w:start w:val="1"/>
      <w:numFmt w:val="bullet"/>
      <w:lvlText w:val="»"/>
      <w:lvlJc w:val="left"/>
      <w:pPr>
        <w:tabs>
          <w:tab w:val="num" w:pos="60"/>
        </w:tabs>
        <w:ind w:left="797" w:hanging="113"/>
      </w:pPr>
      <w:rPr>
        <w:rFonts w:ascii="Rockwell" w:hAnsi="Rockwel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FF27A0F"/>
    <w:multiLevelType w:val="hybridMultilevel"/>
    <w:tmpl w:val="CB0AF5B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33D97"/>
    <w:multiLevelType w:val="hybridMultilevel"/>
    <w:tmpl w:val="F782F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DF3952"/>
    <w:multiLevelType w:val="hybridMultilevel"/>
    <w:tmpl w:val="76C4DE06"/>
    <w:lvl w:ilvl="0" w:tplc="FFD67644">
      <w:start w:val="1"/>
      <w:numFmt w:val="decimal"/>
      <w:pStyle w:val="BulletPointlastChar"/>
      <w:lvlText w:val="%1."/>
      <w:lvlJc w:val="left"/>
      <w:pPr>
        <w:tabs>
          <w:tab w:val="num" w:pos="1080"/>
        </w:tabs>
        <w:ind w:left="1080" w:hanging="360"/>
      </w:pPr>
    </w:lvl>
    <w:lvl w:ilvl="1" w:tplc="7F0C772E" w:tentative="1">
      <w:start w:val="1"/>
      <w:numFmt w:val="lowerLetter"/>
      <w:lvlText w:val="%2."/>
      <w:lvlJc w:val="left"/>
      <w:pPr>
        <w:tabs>
          <w:tab w:val="num" w:pos="1800"/>
        </w:tabs>
        <w:ind w:left="1800" w:hanging="360"/>
      </w:pPr>
    </w:lvl>
    <w:lvl w:ilvl="2" w:tplc="7A9875A2" w:tentative="1">
      <w:start w:val="1"/>
      <w:numFmt w:val="lowerRoman"/>
      <w:lvlText w:val="%3."/>
      <w:lvlJc w:val="right"/>
      <w:pPr>
        <w:tabs>
          <w:tab w:val="num" w:pos="2520"/>
        </w:tabs>
        <w:ind w:left="2520" w:hanging="180"/>
      </w:pPr>
    </w:lvl>
    <w:lvl w:ilvl="3" w:tplc="257694B8" w:tentative="1">
      <w:start w:val="1"/>
      <w:numFmt w:val="decimal"/>
      <w:lvlText w:val="%4."/>
      <w:lvlJc w:val="left"/>
      <w:pPr>
        <w:tabs>
          <w:tab w:val="num" w:pos="3240"/>
        </w:tabs>
        <w:ind w:left="3240" w:hanging="360"/>
      </w:pPr>
    </w:lvl>
    <w:lvl w:ilvl="4" w:tplc="F3F6B886" w:tentative="1">
      <w:start w:val="1"/>
      <w:numFmt w:val="lowerLetter"/>
      <w:lvlText w:val="%5."/>
      <w:lvlJc w:val="left"/>
      <w:pPr>
        <w:tabs>
          <w:tab w:val="num" w:pos="3960"/>
        </w:tabs>
        <w:ind w:left="3960" w:hanging="360"/>
      </w:pPr>
    </w:lvl>
    <w:lvl w:ilvl="5" w:tplc="5E1006B4" w:tentative="1">
      <w:start w:val="1"/>
      <w:numFmt w:val="lowerRoman"/>
      <w:lvlText w:val="%6."/>
      <w:lvlJc w:val="right"/>
      <w:pPr>
        <w:tabs>
          <w:tab w:val="num" w:pos="4680"/>
        </w:tabs>
        <w:ind w:left="4680" w:hanging="180"/>
      </w:pPr>
    </w:lvl>
    <w:lvl w:ilvl="6" w:tplc="6DD4B90E" w:tentative="1">
      <w:start w:val="1"/>
      <w:numFmt w:val="decimal"/>
      <w:lvlText w:val="%7."/>
      <w:lvlJc w:val="left"/>
      <w:pPr>
        <w:tabs>
          <w:tab w:val="num" w:pos="5400"/>
        </w:tabs>
        <w:ind w:left="5400" w:hanging="360"/>
      </w:pPr>
    </w:lvl>
    <w:lvl w:ilvl="7" w:tplc="F5627B30" w:tentative="1">
      <w:start w:val="1"/>
      <w:numFmt w:val="lowerLetter"/>
      <w:lvlText w:val="%8."/>
      <w:lvlJc w:val="left"/>
      <w:pPr>
        <w:tabs>
          <w:tab w:val="num" w:pos="6120"/>
        </w:tabs>
        <w:ind w:left="6120" w:hanging="360"/>
      </w:pPr>
    </w:lvl>
    <w:lvl w:ilvl="8" w:tplc="55F05E78" w:tentative="1">
      <w:start w:val="1"/>
      <w:numFmt w:val="lowerRoman"/>
      <w:lvlText w:val="%9."/>
      <w:lvlJc w:val="right"/>
      <w:pPr>
        <w:tabs>
          <w:tab w:val="num" w:pos="6840"/>
        </w:tabs>
        <w:ind w:left="6840" w:hanging="180"/>
      </w:pPr>
    </w:lvl>
  </w:abstractNum>
  <w:abstractNum w:abstractNumId="10" w15:restartNumberingAfterBreak="0">
    <w:nsid w:val="17C23254"/>
    <w:multiLevelType w:val="hybridMultilevel"/>
    <w:tmpl w:val="3572C564"/>
    <w:lvl w:ilvl="0" w:tplc="13EED9CE">
      <w:start w:val="1"/>
      <w:numFmt w:val="bullet"/>
      <w:lvlText w:val=""/>
      <w:lvlJc w:val="left"/>
      <w:pPr>
        <w:tabs>
          <w:tab w:val="num" w:pos="0"/>
        </w:tabs>
        <w:ind w:left="737" w:hanging="113"/>
      </w:pPr>
      <w:rPr>
        <w:rFonts w:ascii="Wingdings" w:hAnsi="Wingdings"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283DDF"/>
    <w:multiLevelType w:val="hybridMultilevel"/>
    <w:tmpl w:val="7032C3A4"/>
    <w:name w:val="WW8Num3222"/>
    <w:lvl w:ilvl="0" w:tplc="0809000B">
      <w:start w:val="1"/>
      <w:numFmt w:val="decimal"/>
      <w:lvlText w:val="%1."/>
      <w:lvlJc w:val="left"/>
      <w:pPr>
        <w:tabs>
          <w:tab w:val="num" w:pos="357"/>
        </w:tabs>
        <w:ind w:left="720" w:hanging="360"/>
      </w:pPr>
      <w:rPr>
        <w:rFonts w:hint="default"/>
      </w:rPr>
    </w:lvl>
    <w:lvl w:ilvl="1" w:tplc="08090003">
      <w:start w:val="1"/>
      <w:numFmt w:val="bullet"/>
      <w:lvlText w:val=""/>
      <w:lvlJc w:val="left"/>
      <w:pPr>
        <w:tabs>
          <w:tab w:val="num" w:pos="1440"/>
        </w:tabs>
        <w:ind w:left="1440" w:hanging="360"/>
      </w:pPr>
      <w:rPr>
        <w:rFonts w:ascii="Wingdings" w:hAnsi="Wingdings" w:hint="default"/>
      </w:rPr>
    </w:lvl>
    <w:lvl w:ilvl="2" w:tplc="22A695DC">
      <w:start w:val="1"/>
      <w:numFmt w:val="lowerLetter"/>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 w15:restartNumberingAfterBreak="0">
    <w:nsid w:val="19935B4C"/>
    <w:multiLevelType w:val="hybridMultilevel"/>
    <w:tmpl w:val="29C00F7A"/>
    <w:lvl w:ilvl="0" w:tplc="207C833E">
      <w:start w:val="1"/>
      <w:numFmt w:val="bullet"/>
      <w:pStyle w:val="BulletPoint"/>
      <w:lvlText w:val=""/>
      <w:lvlJc w:val="left"/>
      <w:pPr>
        <w:tabs>
          <w:tab w:val="num" w:pos="-624"/>
        </w:tabs>
        <w:ind w:left="113" w:hanging="113"/>
      </w:pPr>
      <w:rPr>
        <w:rFonts w:ascii="Wingdings" w:hAnsi="Wingdings" w:hint="default"/>
      </w:rPr>
    </w:lvl>
    <w:lvl w:ilvl="1" w:tplc="98CA0158">
      <w:start w:val="1"/>
      <w:numFmt w:val="bullet"/>
      <w:lvlText w:val="o"/>
      <w:lvlJc w:val="left"/>
      <w:pPr>
        <w:tabs>
          <w:tab w:val="num" w:pos="1635"/>
        </w:tabs>
        <w:ind w:left="1635" w:hanging="360"/>
      </w:pPr>
      <w:rPr>
        <w:rFonts w:ascii="Courier New" w:hAnsi="Courier New" w:cs="Courier New" w:hint="default"/>
      </w:rPr>
    </w:lvl>
    <w:lvl w:ilvl="2" w:tplc="FDEE514C" w:tentative="1">
      <w:start w:val="1"/>
      <w:numFmt w:val="bullet"/>
      <w:lvlText w:val=""/>
      <w:lvlJc w:val="left"/>
      <w:pPr>
        <w:tabs>
          <w:tab w:val="num" w:pos="2355"/>
        </w:tabs>
        <w:ind w:left="2355" w:hanging="360"/>
      </w:pPr>
      <w:rPr>
        <w:rFonts w:ascii="Wingdings" w:hAnsi="Wingdings" w:hint="default"/>
      </w:rPr>
    </w:lvl>
    <w:lvl w:ilvl="3" w:tplc="6958B12E" w:tentative="1">
      <w:start w:val="1"/>
      <w:numFmt w:val="bullet"/>
      <w:lvlText w:val=""/>
      <w:lvlJc w:val="left"/>
      <w:pPr>
        <w:tabs>
          <w:tab w:val="num" w:pos="3075"/>
        </w:tabs>
        <w:ind w:left="3075" w:hanging="360"/>
      </w:pPr>
      <w:rPr>
        <w:rFonts w:ascii="Symbol" w:hAnsi="Symbol" w:hint="default"/>
      </w:rPr>
    </w:lvl>
    <w:lvl w:ilvl="4" w:tplc="A64E8EB8" w:tentative="1">
      <w:start w:val="1"/>
      <w:numFmt w:val="bullet"/>
      <w:lvlText w:val="o"/>
      <w:lvlJc w:val="left"/>
      <w:pPr>
        <w:tabs>
          <w:tab w:val="num" w:pos="3795"/>
        </w:tabs>
        <w:ind w:left="3795" w:hanging="360"/>
      </w:pPr>
      <w:rPr>
        <w:rFonts w:ascii="Courier New" w:hAnsi="Courier New" w:cs="Courier New" w:hint="default"/>
      </w:rPr>
    </w:lvl>
    <w:lvl w:ilvl="5" w:tplc="9FCCBF26" w:tentative="1">
      <w:start w:val="1"/>
      <w:numFmt w:val="bullet"/>
      <w:lvlText w:val=""/>
      <w:lvlJc w:val="left"/>
      <w:pPr>
        <w:tabs>
          <w:tab w:val="num" w:pos="4515"/>
        </w:tabs>
        <w:ind w:left="4515" w:hanging="360"/>
      </w:pPr>
      <w:rPr>
        <w:rFonts w:ascii="Wingdings" w:hAnsi="Wingdings" w:hint="default"/>
      </w:rPr>
    </w:lvl>
    <w:lvl w:ilvl="6" w:tplc="A7864188" w:tentative="1">
      <w:start w:val="1"/>
      <w:numFmt w:val="bullet"/>
      <w:lvlText w:val=""/>
      <w:lvlJc w:val="left"/>
      <w:pPr>
        <w:tabs>
          <w:tab w:val="num" w:pos="5235"/>
        </w:tabs>
        <w:ind w:left="5235" w:hanging="360"/>
      </w:pPr>
      <w:rPr>
        <w:rFonts w:ascii="Symbol" w:hAnsi="Symbol" w:hint="default"/>
      </w:rPr>
    </w:lvl>
    <w:lvl w:ilvl="7" w:tplc="93325D06" w:tentative="1">
      <w:start w:val="1"/>
      <w:numFmt w:val="bullet"/>
      <w:lvlText w:val="o"/>
      <w:lvlJc w:val="left"/>
      <w:pPr>
        <w:tabs>
          <w:tab w:val="num" w:pos="5955"/>
        </w:tabs>
        <w:ind w:left="5955" w:hanging="360"/>
      </w:pPr>
      <w:rPr>
        <w:rFonts w:ascii="Courier New" w:hAnsi="Courier New" w:cs="Courier New" w:hint="default"/>
      </w:rPr>
    </w:lvl>
    <w:lvl w:ilvl="8" w:tplc="2436A46E" w:tentative="1">
      <w:start w:val="1"/>
      <w:numFmt w:val="bullet"/>
      <w:lvlText w:val=""/>
      <w:lvlJc w:val="left"/>
      <w:pPr>
        <w:tabs>
          <w:tab w:val="num" w:pos="6675"/>
        </w:tabs>
        <w:ind w:left="6675" w:hanging="360"/>
      </w:pPr>
      <w:rPr>
        <w:rFonts w:ascii="Wingdings" w:hAnsi="Wingdings" w:hint="default"/>
      </w:rPr>
    </w:lvl>
  </w:abstractNum>
  <w:abstractNum w:abstractNumId="13" w15:restartNumberingAfterBreak="0">
    <w:nsid w:val="1A5B544D"/>
    <w:multiLevelType w:val="hybridMultilevel"/>
    <w:tmpl w:val="3A5EBB9C"/>
    <w:lvl w:ilvl="0" w:tplc="E5AA58AA">
      <w:start w:val="1"/>
      <w:numFmt w:val="bullet"/>
      <w:lvlText w:val=""/>
      <w:lvlJc w:val="left"/>
      <w:pPr>
        <w:tabs>
          <w:tab w:val="num" w:pos="474"/>
        </w:tabs>
        <w:ind w:left="474" w:hanging="360"/>
      </w:pPr>
      <w:rPr>
        <w:rFonts w:ascii="Wingdings" w:hAnsi="Wingdings" w:hint="default"/>
        <w:sz w:val="16"/>
        <w:szCs w:val="16"/>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14" w15:restartNumberingAfterBreak="0">
    <w:nsid w:val="1A5E4999"/>
    <w:multiLevelType w:val="hybridMultilevel"/>
    <w:tmpl w:val="73B8F6AA"/>
    <w:lvl w:ilvl="0" w:tplc="4998A610">
      <w:start w:val="1"/>
      <w:numFmt w:val="bullet"/>
      <w:lvlText w:val="»"/>
      <w:lvlJc w:val="left"/>
      <w:pPr>
        <w:tabs>
          <w:tab w:val="num" w:pos="-264"/>
        </w:tabs>
        <w:ind w:left="473" w:hanging="113"/>
      </w:pPr>
      <w:rPr>
        <w:rFonts w:ascii="Rockwell" w:hAnsi="Rockwel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DF61ABC"/>
    <w:multiLevelType w:val="hybridMultilevel"/>
    <w:tmpl w:val="8B26D860"/>
    <w:lvl w:ilvl="0" w:tplc="977857FA">
      <w:start w:val="1"/>
      <w:numFmt w:val="bullet"/>
      <w:lvlText w:val=""/>
      <w:lvlJc w:val="left"/>
      <w:pPr>
        <w:tabs>
          <w:tab w:val="num" w:pos="474"/>
        </w:tabs>
        <w:ind w:left="474" w:hanging="360"/>
      </w:pPr>
      <w:rPr>
        <w:rFonts w:ascii="Wingdings" w:hAnsi="Wingdings" w:hint="default"/>
        <w:sz w:val="16"/>
        <w:szCs w:val="16"/>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16" w15:restartNumberingAfterBreak="0">
    <w:nsid w:val="2608313E"/>
    <w:multiLevelType w:val="multilevel"/>
    <w:tmpl w:val="9C5888C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262109F9"/>
    <w:multiLevelType w:val="multilevel"/>
    <w:tmpl w:val="A41EBAE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74235FC"/>
    <w:multiLevelType w:val="hybridMultilevel"/>
    <w:tmpl w:val="3CBE9120"/>
    <w:lvl w:ilvl="0" w:tplc="F8DE1C3C">
      <w:start w:val="1"/>
      <w:numFmt w:val="bullet"/>
      <w:lvlText w:val=""/>
      <w:lvlJc w:val="left"/>
      <w:pPr>
        <w:tabs>
          <w:tab w:val="num" w:pos="720"/>
        </w:tabs>
        <w:ind w:left="720" w:hanging="360"/>
      </w:pPr>
      <w:rPr>
        <w:rFonts w:ascii="Wingdings" w:hAnsi="Wingdings" w:hint="default"/>
        <w:sz w:val="16"/>
        <w:szCs w:val="16"/>
      </w:rPr>
    </w:lvl>
    <w:lvl w:ilvl="1" w:tplc="08090009"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A72023"/>
    <w:multiLevelType w:val="hybridMultilevel"/>
    <w:tmpl w:val="076E5F34"/>
    <w:lvl w:ilvl="0" w:tplc="69902D92">
      <w:start w:val="1"/>
      <w:numFmt w:val="bullet"/>
      <w:pStyle w:val="ListBullet"/>
      <w:lvlText w:val=""/>
      <w:lvlJc w:val="left"/>
      <w:pPr>
        <w:tabs>
          <w:tab w:val="num" w:pos="1080"/>
        </w:tabs>
        <w:ind w:left="1080" w:hanging="360"/>
      </w:pPr>
      <w:rPr>
        <w:rFonts w:ascii="Wingdings" w:hAnsi="Wingdings" w:hint="default"/>
      </w:rPr>
    </w:lvl>
    <w:lvl w:ilvl="1" w:tplc="1DDCFB8E">
      <w:start w:val="1"/>
      <w:numFmt w:val="bullet"/>
      <w:lvlText w:val=""/>
      <w:lvlJc w:val="left"/>
      <w:pPr>
        <w:tabs>
          <w:tab w:val="num" w:pos="1800"/>
        </w:tabs>
        <w:ind w:left="1800" w:hanging="360"/>
      </w:pPr>
      <w:rPr>
        <w:rFonts w:ascii="Wingdings" w:hAnsi="Wingdings"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F9E6E73"/>
    <w:multiLevelType w:val="hybridMultilevel"/>
    <w:tmpl w:val="8D22B830"/>
    <w:lvl w:ilvl="0" w:tplc="842C302E">
      <w:start w:val="1"/>
      <w:numFmt w:val="bullet"/>
      <w:lvlText w:val=""/>
      <w:lvlJc w:val="left"/>
      <w:pPr>
        <w:tabs>
          <w:tab w:val="num" w:pos="720"/>
        </w:tabs>
        <w:ind w:left="720" w:hanging="360"/>
      </w:pPr>
      <w:rPr>
        <w:rFonts w:ascii="Symbol" w:hAnsi="Symbol" w:hint="default"/>
        <w:sz w:val="16"/>
        <w:szCs w:val="16"/>
      </w:rPr>
    </w:lvl>
    <w:lvl w:ilvl="1" w:tplc="F99EDFF6" w:tentative="1">
      <w:start w:val="1"/>
      <w:numFmt w:val="bullet"/>
      <w:lvlText w:val="o"/>
      <w:lvlJc w:val="left"/>
      <w:pPr>
        <w:tabs>
          <w:tab w:val="num" w:pos="1440"/>
        </w:tabs>
        <w:ind w:left="1440" w:hanging="360"/>
      </w:pPr>
      <w:rPr>
        <w:rFonts w:ascii="Courier New" w:hAnsi="Courier New" w:cs="Courier New" w:hint="default"/>
      </w:rPr>
    </w:lvl>
    <w:lvl w:ilvl="2" w:tplc="88AE1BA0" w:tentative="1">
      <w:start w:val="1"/>
      <w:numFmt w:val="bullet"/>
      <w:lvlText w:val=""/>
      <w:lvlJc w:val="left"/>
      <w:pPr>
        <w:tabs>
          <w:tab w:val="num" w:pos="2160"/>
        </w:tabs>
        <w:ind w:left="2160" w:hanging="360"/>
      </w:pPr>
      <w:rPr>
        <w:rFonts w:ascii="Wingdings" w:hAnsi="Wingdings" w:hint="default"/>
      </w:rPr>
    </w:lvl>
    <w:lvl w:ilvl="3" w:tplc="1D9C4CA8" w:tentative="1">
      <w:start w:val="1"/>
      <w:numFmt w:val="bullet"/>
      <w:lvlText w:val=""/>
      <w:lvlJc w:val="left"/>
      <w:pPr>
        <w:tabs>
          <w:tab w:val="num" w:pos="2880"/>
        </w:tabs>
        <w:ind w:left="2880" w:hanging="360"/>
      </w:pPr>
      <w:rPr>
        <w:rFonts w:ascii="Symbol" w:hAnsi="Symbol" w:hint="default"/>
      </w:rPr>
    </w:lvl>
    <w:lvl w:ilvl="4" w:tplc="3EFCD2C0" w:tentative="1">
      <w:start w:val="1"/>
      <w:numFmt w:val="bullet"/>
      <w:lvlText w:val="o"/>
      <w:lvlJc w:val="left"/>
      <w:pPr>
        <w:tabs>
          <w:tab w:val="num" w:pos="3600"/>
        </w:tabs>
        <w:ind w:left="3600" w:hanging="360"/>
      </w:pPr>
      <w:rPr>
        <w:rFonts w:ascii="Courier New" w:hAnsi="Courier New" w:cs="Courier New" w:hint="default"/>
      </w:rPr>
    </w:lvl>
    <w:lvl w:ilvl="5" w:tplc="BD6C5BE2" w:tentative="1">
      <w:start w:val="1"/>
      <w:numFmt w:val="bullet"/>
      <w:lvlText w:val=""/>
      <w:lvlJc w:val="left"/>
      <w:pPr>
        <w:tabs>
          <w:tab w:val="num" w:pos="4320"/>
        </w:tabs>
        <w:ind w:left="4320" w:hanging="360"/>
      </w:pPr>
      <w:rPr>
        <w:rFonts w:ascii="Wingdings" w:hAnsi="Wingdings" w:hint="default"/>
      </w:rPr>
    </w:lvl>
    <w:lvl w:ilvl="6" w:tplc="53ECE40E" w:tentative="1">
      <w:start w:val="1"/>
      <w:numFmt w:val="bullet"/>
      <w:lvlText w:val=""/>
      <w:lvlJc w:val="left"/>
      <w:pPr>
        <w:tabs>
          <w:tab w:val="num" w:pos="5040"/>
        </w:tabs>
        <w:ind w:left="5040" w:hanging="360"/>
      </w:pPr>
      <w:rPr>
        <w:rFonts w:ascii="Symbol" w:hAnsi="Symbol" w:hint="default"/>
      </w:rPr>
    </w:lvl>
    <w:lvl w:ilvl="7" w:tplc="835E377A" w:tentative="1">
      <w:start w:val="1"/>
      <w:numFmt w:val="bullet"/>
      <w:lvlText w:val="o"/>
      <w:lvlJc w:val="left"/>
      <w:pPr>
        <w:tabs>
          <w:tab w:val="num" w:pos="5760"/>
        </w:tabs>
        <w:ind w:left="5760" w:hanging="360"/>
      </w:pPr>
      <w:rPr>
        <w:rFonts w:ascii="Courier New" w:hAnsi="Courier New" w:cs="Courier New" w:hint="default"/>
      </w:rPr>
    </w:lvl>
    <w:lvl w:ilvl="8" w:tplc="A8A08C42"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0377B50"/>
    <w:multiLevelType w:val="hybridMultilevel"/>
    <w:tmpl w:val="FD2C456A"/>
    <w:lvl w:ilvl="0" w:tplc="3D228DCC">
      <w:start w:val="1"/>
      <w:numFmt w:val="bullet"/>
      <w:lvlText w:val="»"/>
      <w:lvlJc w:val="left"/>
      <w:pPr>
        <w:tabs>
          <w:tab w:val="num" w:pos="60"/>
        </w:tabs>
        <w:ind w:left="797" w:hanging="113"/>
      </w:pPr>
      <w:rPr>
        <w:rFonts w:ascii="Rockwell" w:hAnsi="Rockwell" w:hint="default"/>
      </w:rPr>
    </w:lvl>
    <w:lvl w:ilvl="1" w:tplc="08090019" w:tentative="1">
      <w:start w:val="1"/>
      <w:numFmt w:val="bullet"/>
      <w:lvlText w:val="o"/>
      <w:lvlJc w:val="left"/>
      <w:pPr>
        <w:tabs>
          <w:tab w:val="num" w:pos="1647"/>
        </w:tabs>
        <w:ind w:left="1647" w:hanging="360"/>
      </w:pPr>
      <w:rPr>
        <w:rFonts w:ascii="Courier New" w:hAnsi="Courier New" w:cs="Courier New" w:hint="default"/>
      </w:rPr>
    </w:lvl>
    <w:lvl w:ilvl="2" w:tplc="0809001B" w:tentative="1">
      <w:start w:val="1"/>
      <w:numFmt w:val="bullet"/>
      <w:lvlText w:val=""/>
      <w:lvlJc w:val="left"/>
      <w:pPr>
        <w:tabs>
          <w:tab w:val="num" w:pos="2367"/>
        </w:tabs>
        <w:ind w:left="2367" w:hanging="360"/>
      </w:pPr>
      <w:rPr>
        <w:rFonts w:ascii="Wingdings" w:hAnsi="Wingdings" w:hint="default"/>
      </w:rPr>
    </w:lvl>
    <w:lvl w:ilvl="3" w:tplc="0809000F" w:tentative="1">
      <w:start w:val="1"/>
      <w:numFmt w:val="bullet"/>
      <w:lvlText w:val=""/>
      <w:lvlJc w:val="left"/>
      <w:pPr>
        <w:tabs>
          <w:tab w:val="num" w:pos="3087"/>
        </w:tabs>
        <w:ind w:left="3087" w:hanging="360"/>
      </w:pPr>
      <w:rPr>
        <w:rFonts w:ascii="Symbol" w:hAnsi="Symbol" w:hint="default"/>
      </w:rPr>
    </w:lvl>
    <w:lvl w:ilvl="4" w:tplc="08090019" w:tentative="1">
      <w:start w:val="1"/>
      <w:numFmt w:val="bullet"/>
      <w:lvlText w:val="o"/>
      <w:lvlJc w:val="left"/>
      <w:pPr>
        <w:tabs>
          <w:tab w:val="num" w:pos="3807"/>
        </w:tabs>
        <w:ind w:left="3807" w:hanging="360"/>
      </w:pPr>
      <w:rPr>
        <w:rFonts w:ascii="Courier New" w:hAnsi="Courier New" w:cs="Courier New" w:hint="default"/>
      </w:rPr>
    </w:lvl>
    <w:lvl w:ilvl="5" w:tplc="0809001B" w:tentative="1">
      <w:start w:val="1"/>
      <w:numFmt w:val="bullet"/>
      <w:lvlText w:val=""/>
      <w:lvlJc w:val="left"/>
      <w:pPr>
        <w:tabs>
          <w:tab w:val="num" w:pos="4527"/>
        </w:tabs>
        <w:ind w:left="4527" w:hanging="360"/>
      </w:pPr>
      <w:rPr>
        <w:rFonts w:ascii="Wingdings" w:hAnsi="Wingdings" w:hint="default"/>
      </w:rPr>
    </w:lvl>
    <w:lvl w:ilvl="6" w:tplc="0809000F" w:tentative="1">
      <w:start w:val="1"/>
      <w:numFmt w:val="bullet"/>
      <w:lvlText w:val=""/>
      <w:lvlJc w:val="left"/>
      <w:pPr>
        <w:tabs>
          <w:tab w:val="num" w:pos="5247"/>
        </w:tabs>
        <w:ind w:left="5247" w:hanging="360"/>
      </w:pPr>
      <w:rPr>
        <w:rFonts w:ascii="Symbol" w:hAnsi="Symbol" w:hint="default"/>
      </w:rPr>
    </w:lvl>
    <w:lvl w:ilvl="7" w:tplc="08090019" w:tentative="1">
      <w:start w:val="1"/>
      <w:numFmt w:val="bullet"/>
      <w:lvlText w:val="o"/>
      <w:lvlJc w:val="left"/>
      <w:pPr>
        <w:tabs>
          <w:tab w:val="num" w:pos="5967"/>
        </w:tabs>
        <w:ind w:left="5967" w:hanging="360"/>
      </w:pPr>
      <w:rPr>
        <w:rFonts w:ascii="Courier New" w:hAnsi="Courier New" w:cs="Courier New" w:hint="default"/>
      </w:rPr>
    </w:lvl>
    <w:lvl w:ilvl="8" w:tplc="0809001B" w:tentative="1">
      <w:start w:val="1"/>
      <w:numFmt w:val="bullet"/>
      <w:lvlText w:val=""/>
      <w:lvlJc w:val="left"/>
      <w:pPr>
        <w:tabs>
          <w:tab w:val="num" w:pos="6687"/>
        </w:tabs>
        <w:ind w:left="6687" w:hanging="360"/>
      </w:pPr>
      <w:rPr>
        <w:rFonts w:ascii="Wingdings" w:hAnsi="Wingdings" w:hint="default"/>
      </w:rPr>
    </w:lvl>
  </w:abstractNum>
  <w:abstractNum w:abstractNumId="22" w15:restartNumberingAfterBreak="0">
    <w:nsid w:val="315C4B20"/>
    <w:multiLevelType w:val="hybridMultilevel"/>
    <w:tmpl w:val="AF827DC0"/>
    <w:lvl w:ilvl="0" w:tplc="1DDCFB8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1831966"/>
    <w:multiLevelType w:val="hybridMultilevel"/>
    <w:tmpl w:val="A168C480"/>
    <w:lvl w:ilvl="0" w:tplc="0ABC174E">
      <w:start w:val="1"/>
      <w:numFmt w:val="bullet"/>
      <w:lvlText w:val=""/>
      <w:lvlJc w:val="left"/>
      <w:pPr>
        <w:tabs>
          <w:tab w:val="num" w:pos="474"/>
        </w:tabs>
        <w:ind w:left="474" w:hanging="360"/>
      </w:pPr>
      <w:rPr>
        <w:rFonts w:ascii="Wingdings" w:hAnsi="Wingdings" w:hint="default"/>
        <w:sz w:val="16"/>
        <w:szCs w:val="16"/>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24" w15:restartNumberingAfterBreak="0">
    <w:nsid w:val="37E03B18"/>
    <w:multiLevelType w:val="hybridMultilevel"/>
    <w:tmpl w:val="559A77A8"/>
    <w:lvl w:ilvl="0" w:tplc="01EC04A0">
      <w:start w:val="1"/>
      <w:numFmt w:val="bullet"/>
      <w:lvlText w:val=""/>
      <w:lvlJc w:val="left"/>
      <w:pPr>
        <w:tabs>
          <w:tab w:val="num" w:pos="474"/>
        </w:tabs>
        <w:ind w:left="474" w:hanging="360"/>
      </w:pPr>
      <w:rPr>
        <w:rFonts w:ascii="Wingdings" w:hAnsi="Wingdings" w:hint="default"/>
        <w:sz w:val="16"/>
        <w:szCs w:val="16"/>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25" w15:restartNumberingAfterBreak="0">
    <w:nsid w:val="3853763D"/>
    <w:multiLevelType w:val="hybridMultilevel"/>
    <w:tmpl w:val="A6D02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C36EFA"/>
    <w:multiLevelType w:val="hybridMultilevel"/>
    <w:tmpl w:val="5F802908"/>
    <w:lvl w:ilvl="0" w:tplc="0409000B">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43CF3015"/>
    <w:multiLevelType w:val="hybridMultilevel"/>
    <w:tmpl w:val="64B61132"/>
    <w:lvl w:ilvl="0" w:tplc="03D0A746">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447097C"/>
    <w:multiLevelType w:val="hybridMultilevel"/>
    <w:tmpl w:val="3B0EE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5034473"/>
    <w:multiLevelType w:val="hybridMultilevel"/>
    <w:tmpl w:val="4294B3DC"/>
    <w:name w:val="WW8Num322"/>
    <w:lvl w:ilvl="0" w:tplc="0809000B">
      <w:start w:val="1"/>
      <w:numFmt w:val="bullet"/>
      <w:lvlText w:val="»"/>
      <w:lvlJc w:val="left"/>
      <w:pPr>
        <w:tabs>
          <w:tab w:val="num" w:pos="-264"/>
        </w:tabs>
        <w:ind w:left="473" w:hanging="113"/>
      </w:pPr>
      <w:rPr>
        <w:rFonts w:ascii="Rockwell" w:hAnsi="Rockwel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8DB3A7D"/>
    <w:multiLevelType w:val="hybridMultilevel"/>
    <w:tmpl w:val="AA32EC6C"/>
    <w:lvl w:ilvl="0" w:tplc="7A081DEC">
      <w:start w:val="1"/>
      <w:numFmt w:val="bullet"/>
      <w:lvlText w:val=""/>
      <w:lvlJc w:val="left"/>
      <w:pPr>
        <w:tabs>
          <w:tab w:val="num" w:pos="720"/>
        </w:tabs>
        <w:ind w:left="720" w:hanging="360"/>
      </w:pPr>
      <w:rPr>
        <w:rFonts w:ascii="Symbol" w:hAnsi="Symbol" w:hint="default"/>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052686"/>
    <w:multiLevelType w:val="hybridMultilevel"/>
    <w:tmpl w:val="550056D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2" w15:restartNumberingAfterBreak="0">
    <w:nsid w:val="4D034398"/>
    <w:multiLevelType w:val="hybridMultilevel"/>
    <w:tmpl w:val="FBE06E9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FAD7061"/>
    <w:multiLevelType w:val="hybridMultilevel"/>
    <w:tmpl w:val="689A35CA"/>
    <w:lvl w:ilvl="0" w:tplc="F7505690">
      <w:start w:val="1"/>
      <w:numFmt w:val="bullet"/>
      <w:lvlText w:val=""/>
      <w:lvlJc w:val="left"/>
      <w:pPr>
        <w:tabs>
          <w:tab w:val="num" w:pos="765"/>
        </w:tabs>
        <w:ind w:left="765" w:hanging="360"/>
      </w:pPr>
      <w:rPr>
        <w:rFonts w:ascii="Symbol" w:hAnsi="Symbol" w:hint="default"/>
        <w:sz w:val="16"/>
        <w:szCs w:val="16"/>
      </w:rPr>
    </w:lvl>
    <w:lvl w:ilvl="1" w:tplc="08090003" w:tentative="1">
      <w:start w:val="1"/>
      <w:numFmt w:val="bullet"/>
      <w:lvlText w:val="o"/>
      <w:lvlJc w:val="left"/>
      <w:pPr>
        <w:tabs>
          <w:tab w:val="num" w:pos="1485"/>
        </w:tabs>
        <w:ind w:left="1485" w:hanging="360"/>
      </w:pPr>
      <w:rPr>
        <w:rFonts w:ascii="Courier New" w:hAnsi="Courier New" w:cs="Courier New" w:hint="default"/>
      </w:rPr>
    </w:lvl>
    <w:lvl w:ilvl="2" w:tplc="08090005">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34" w15:restartNumberingAfterBreak="0">
    <w:nsid w:val="5073178B"/>
    <w:multiLevelType w:val="hybridMultilevel"/>
    <w:tmpl w:val="F1FCFD40"/>
    <w:lvl w:ilvl="0" w:tplc="4998A610">
      <w:start w:val="1"/>
      <w:numFmt w:val="bullet"/>
      <w:lvlText w:val="»"/>
      <w:lvlJc w:val="left"/>
      <w:pPr>
        <w:tabs>
          <w:tab w:val="num" w:pos="-264"/>
        </w:tabs>
        <w:ind w:left="473" w:hanging="113"/>
      </w:pPr>
      <w:rPr>
        <w:rFonts w:ascii="Rockwell" w:hAnsi="Rockwell"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51056D83"/>
    <w:multiLevelType w:val="multilevel"/>
    <w:tmpl w:val="F82086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6" w15:restartNumberingAfterBreak="0">
    <w:nsid w:val="56A9571A"/>
    <w:multiLevelType w:val="hybridMultilevel"/>
    <w:tmpl w:val="457C049A"/>
    <w:lvl w:ilvl="0" w:tplc="EF38D164">
      <w:start w:val="1"/>
      <w:numFmt w:val="bullet"/>
      <w:lvlText w:val=""/>
      <w:lvlJc w:val="left"/>
      <w:pPr>
        <w:tabs>
          <w:tab w:val="num" w:pos="474"/>
        </w:tabs>
        <w:ind w:left="474" w:hanging="360"/>
      </w:pPr>
      <w:rPr>
        <w:rFonts w:ascii="Wingdings" w:hAnsi="Wingdings" w:hint="default"/>
        <w:sz w:val="16"/>
        <w:szCs w:val="16"/>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37" w15:restartNumberingAfterBreak="0">
    <w:nsid w:val="57E54539"/>
    <w:multiLevelType w:val="multilevel"/>
    <w:tmpl w:val="E118D07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360"/>
        </w:tabs>
        <w:ind w:left="360" w:hanging="36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080"/>
        </w:tabs>
        <w:ind w:left="1080" w:hanging="108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60153F0E"/>
    <w:multiLevelType w:val="hybridMultilevel"/>
    <w:tmpl w:val="AFBAF366"/>
    <w:lvl w:ilvl="0" w:tplc="16AAFCFC">
      <w:start w:val="1"/>
      <w:numFmt w:val="bullet"/>
      <w:lvlText w:val=""/>
      <w:lvlJc w:val="left"/>
      <w:pPr>
        <w:tabs>
          <w:tab w:val="num" w:pos="474"/>
        </w:tabs>
        <w:ind w:left="474" w:hanging="360"/>
      </w:pPr>
      <w:rPr>
        <w:rFonts w:ascii="Wingdings" w:hAnsi="Wingdings" w:hint="default"/>
        <w:sz w:val="16"/>
        <w:szCs w:val="16"/>
      </w:rPr>
    </w:lvl>
    <w:lvl w:ilvl="1" w:tplc="08090003" w:tentative="1">
      <w:start w:val="1"/>
      <w:numFmt w:val="bullet"/>
      <w:lvlText w:val="o"/>
      <w:lvlJc w:val="left"/>
      <w:pPr>
        <w:tabs>
          <w:tab w:val="num" w:pos="1553"/>
        </w:tabs>
        <w:ind w:left="1553" w:hanging="360"/>
      </w:pPr>
      <w:rPr>
        <w:rFonts w:ascii="Courier New" w:hAnsi="Courier New" w:cs="Courier New" w:hint="default"/>
      </w:rPr>
    </w:lvl>
    <w:lvl w:ilvl="2" w:tplc="08090005" w:tentative="1">
      <w:start w:val="1"/>
      <w:numFmt w:val="bullet"/>
      <w:lvlText w:val=""/>
      <w:lvlJc w:val="left"/>
      <w:pPr>
        <w:tabs>
          <w:tab w:val="num" w:pos="2273"/>
        </w:tabs>
        <w:ind w:left="2273" w:hanging="360"/>
      </w:pPr>
      <w:rPr>
        <w:rFonts w:ascii="Wingdings" w:hAnsi="Wingdings" w:hint="default"/>
      </w:rPr>
    </w:lvl>
    <w:lvl w:ilvl="3" w:tplc="08090001" w:tentative="1">
      <w:start w:val="1"/>
      <w:numFmt w:val="bullet"/>
      <w:lvlText w:val=""/>
      <w:lvlJc w:val="left"/>
      <w:pPr>
        <w:tabs>
          <w:tab w:val="num" w:pos="2993"/>
        </w:tabs>
        <w:ind w:left="2993" w:hanging="360"/>
      </w:pPr>
      <w:rPr>
        <w:rFonts w:ascii="Symbol" w:hAnsi="Symbol" w:hint="default"/>
      </w:rPr>
    </w:lvl>
    <w:lvl w:ilvl="4" w:tplc="08090003" w:tentative="1">
      <w:start w:val="1"/>
      <w:numFmt w:val="bullet"/>
      <w:lvlText w:val="o"/>
      <w:lvlJc w:val="left"/>
      <w:pPr>
        <w:tabs>
          <w:tab w:val="num" w:pos="3713"/>
        </w:tabs>
        <w:ind w:left="3713" w:hanging="360"/>
      </w:pPr>
      <w:rPr>
        <w:rFonts w:ascii="Courier New" w:hAnsi="Courier New" w:cs="Courier New" w:hint="default"/>
      </w:rPr>
    </w:lvl>
    <w:lvl w:ilvl="5" w:tplc="08090005" w:tentative="1">
      <w:start w:val="1"/>
      <w:numFmt w:val="bullet"/>
      <w:lvlText w:val=""/>
      <w:lvlJc w:val="left"/>
      <w:pPr>
        <w:tabs>
          <w:tab w:val="num" w:pos="4433"/>
        </w:tabs>
        <w:ind w:left="4433" w:hanging="360"/>
      </w:pPr>
      <w:rPr>
        <w:rFonts w:ascii="Wingdings" w:hAnsi="Wingdings" w:hint="default"/>
      </w:rPr>
    </w:lvl>
    <w:lvl w:ilvl="6" w:tplc="08090001" w:tentative="1">
      <w:start w:val="1"/>
      <w:numFmt w:val="bullet"/>
      <w:lvlText w:val=""/>
      <w:lvlJc w:val="left"/>
      <w:pPr>
        <w:tabs>
          <w:tab w:val="num" w:pos="5153"/>
        </w:tabs>
        <w:ind w:left="5153" w:hanging="360"/>
      </w:pPr>
      <w:rPr>
        <w:rFonts w:ascii="Symbol" w:hAnsi="Symbol" w:hint="default"/>
      </w:rPr>
    </w:lvl>
    <w:lvl w:ilvl="7" w:tplc="08090003" w:tentative="1">
      <w:start w:val="1"/>
      <w:numFmt w:val="bullet"/>
      <w:lvlText w:val="o"/>
      <w:lvlJc w:val="left"/>
      <w:pPr>
        <w:tabs>
          <w:tab w:val="num" w:pos="5873"/>
        </w:tabs>
        <w:ind w:left="5873" w:hanging="360"/>
      </w:pPr>
      <w:rPr>
        <w:rFonts w:ascii="Courier New" w:hAnsi="Courier New" w:cs="Courier New" w:hint="default"/>
      </w:rPr>
    </w:lvl>
    <w:lvl w:ilvl="8" w:tplc="08090005" w:tentative="1">
      <w:start w:val="1"/>
      <w:numFmt w:val="bullet"/>
      <w:lvlText w:val=""/>
      <w:lvlJc w:val="left"/>
      <w:pPr>
        <w:tabs>
          <w:tab w:val="num" w:pos="6593"/>
        </w:tabs>
        <w:ind w:left="6593" w:hanging="360"/>
      </w:pPr>
      <w:rPr>
        <w:rFonts w:ascii="Wingdings" w:hAnsi="Wingdings" w:hint="default"/>
      </w:rPr>
    </w:lvl>
  </w:abstractNum>
  <w:abstractNum w:abstractNumId="39" w15:restartNumberingAfterBreak="0">
    <w:nsid w:val="68931ECD"/>
    <w:multiLevelType w:val="hybridMultilevel"/>
    <w:tmpl w:val="56A0A97C"/>
    <w:lvl w:ilvl="0" w:tplc="0809000B">
      <w:start w:val="1"/>
      <w:numFmt w:val="lowerLetter"/>
      <w:lvlText w:val="(%1)"/>
      <w:lvlJc w:val="left"/>
      <w:pPr>
        <w:tabs>
          <w:tab w:val="num" w:pos="360"/>
        </w:tabs>
        <w:ind w:left="36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0" w15:restartNumberingAfterBreak="0">
    <w:nsid w:val="68E61F31"/>
    <w:multiLevelType w:val="multilevel"/>
    <w:tmpl w:val="82E86E52"/>
    <w:styleLink w:val="BulletPoints"/>
    <w:lvl w:ilvl="0">
      <w:start w:val="1"/>
      <w:numFmt w:val="bullet"/>
      <w:lvlText w:val="»"/>
      <w:lvlJc w:val="left"/>
      <w:pPr>
        <w:tabs>
          <w:tab w:val="num" w:pos="284"/>
        </w:tabs>
        <w:ind w:left="340" w:hanging="340"/>
      </w:pPr>
      <w:rPr>
        <w:rFonts w:ascii="Rockwell" w:hAnsi="Rockwell"/>
        <w:b/>
        <w:bCs/>
        <w:sz w:val="28"/>
      </w:rPr>
    </w:lvl>
    <w:lvl w:ilvl="1">
      <w:start w:val="1"/>
      <w:numFmt w:val="bullet"/>
      <w:lvlText w:val="o"/>
      <w:lvlJc w:val="left"/>
      <w:pPr>
        <w:tabs>
          <w:tab w:val="num" w:pos="1440"/>
        </w:tabs>
        <w:ind w:left="1440" w:hanging="360"/>
      </w:pPr>
      <w:rPr>
        <w:rFonts w:ascii="Rockwell" w:hAnsi="Rockwell"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E66FFF"/>
    <w:multiLevelType w:val="hybridMultilevel"/>
    <w:tmpl w:val="45D699A4"/>
    <w:lvl w:ilvl="0" w:tplc="A3DA4C72">
      <w:start w:val="1"/>
      <w:numFmt w:val="decimal"/>
      <w:pStyle w:val="TitlePageContentsList"/>
      <w:lvlText w:val="%1."/>
      <w:lvlJc w:val="left"/>
      <w:pPr>
        <w:tabs>
          <w:tab w:val="num" w:pos="323"/>
        </w:tabs>
        <w:ind w:left="397" w:hanging="397"/>
      </w:pPr>
      <w:rPr>
        <w:rFonts w:ascii="Georgia" w:hAnsi="Georgia" w:hint="default"/>
        <w:b/>
        <w:i w:val="0"/>
        <w:caps w:val="0"/>
        <w:strike w:val="0"/>
        <w:dstrike w:val="0"/>
        <w:vanish w:val="0"/>
        <w:color w:val="000000"/>
        <w:sz w:val="28"/>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3C6FF6C" w:tentative="1">
      <w:start w:val="1"/>
      <w:numFmt w:val="lowerLetter"/>
      <w:lvlText w:val="%2."/>
      <w:lvlJc w:val="left"/>
      <w:pPr>
        <w:tabs>
          <w:tab w:val="num" w:pos="1440"/>
        </w:tabs>
        <w:ind w:left="1440" w:hanging="360"/>
      </w:pPr>
    </w:lvl>
    <w:lvl w:ilvl="2" w:tplc="91F4E8F2" w:tentative="1">
      <w:start w:val="1"/>
      <w:numFmt w:val="lowerRoman"/>
      <w:lvlText w:val="%3."/>
      <w:lvlJc w:val="right"/>
      <w:pPr>
        <w:tabs>
          <w:tab w:val="num" w:pos="2160"/>
        </w:tabs>
        <w:ind w:left="2160" w:hanging="180"/>
      </w:pPr>
    </w:lvl>
    <w:lvl w:ilvl="3" w:tplc="4142E68A" w:tentative="1">
      <w:start w:val="1"/>
      <w:numFmt w:val="decimal"/>
      <w:lvlText w:val="%4."/>
      <w:lvlJc w:val="left"/>
      <w:pPr>
        <w:tabs>
          <w:tab w:val="num" w:pos="2880"/>
        </w:tabs>
        <w:ind w:left="2880" w:hanging="360"/>
      </w:pPr>
    </w:lvl>
    <w:lvl w:ilvl="4" w:tplc="C9427DB6" w:tentative="1">
      <w:start w:val="1"/>
      <w:numFmt w:val="lowerLetter"/>
      <w:lvlText w:val="%5."/>
      <w:lvlJc w:val="left"/>
      <w:pPr>
        <w:tabs>
          <w:tab w:val="num" w:pos="3600"/>
        </w:tabs>
        <w:ind w:left="3600" w:hanging="360"/>
      </w:pPr>
    </w:lvl>
    <w:lvl w:ilvl="5" w:tplc="44F02C56" w:tentative="1">
      <w:start w:val="1"/>
      <w:numFmt w:val="lowerRoman"/>
      <w:lvlText w:val="%6."/>
      <w:lvlJc w:val="right"/>
      <w:pPr>
        <w:tabs>
          <w:tab w:val="num" w:pos="4320"/>
        </w:tabs>
        <w:ind w:left="4320" w:hanging="180"/>
      </w:pPr>
    </w:lvl>
    <w:lvl w:ilvl="6" w:tplc="6DF25C8E" w:tentative="1">
      <w:start w:val="1"/>
      <w:numFmt w:val="decimal"/>
      <w:lvlText w:val="%7."/>
      <w:lvlJc w:val="left"/>
      <w:pPr>
        <w:tabs>
          <w:tab w:val="num" w:pos="5040"/>
        </w:tabs>
        <w:ind w:left="5040" w:hanging="360"/>
      </w:pPr>
    </w:lvl>
    <w:lvl w:ilvl="7" w:tplc="4F001284" w:tentative="1">
      <w:start w:val="1"/>
      <w:numFmt w:val="lowerLetter"/>
      <w:lvlText w:val="%8."/>
      <w:lvlJc w:val="left"/>
      <w:pPr>
        <w:tabs>
          <w:tab w:val="num" w:pos="5760"/>
        </w:tabs>
        <w:ind w:left="5760" w:hanging="360"/>
      </w:pPr>
    </w:lvl>
    <w:lvl w:ilvl="8" w:tplc="B60093A0" w:tentative="1">
      <w:start w:val="1"/>
      <w:numFmt w:val="lowerRoman"/>
      <w:lvlText w:val="%9."/>
      <w:lvlJc w:val="right"/>
      <w:pPr>
        <w:tabs>
          <w:tab w:val="num" w:pos="6480"/>
        </w:tabs>
        <w:ind w:left="6480" w:hanging="180"/>
      </w:pPr>
    </w:lvl>
  </w:abstractNum>
  <w:abstractNum w:abstractNumId="42" w15:restartNumberingAfterBreak="0">
    <w:nsid w:val="6D686AD9"/>
    <w:multiLevelType w:val="hybridMultilevel"/>
    <w:tmpl w:val="BB16B3F2"/>
    <w:lvl w:ilvl="0" w:tplc="CDBAD124">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96EA378A">
      <w:start w:val="1"/>
      <w:numFmt w:val="lowerLetter"/>
      <w:lvlText w:val="(%3)"/>
      <w:lvlJc w:val="right"/>
      <w:pPr>
        <w:tabs>
          <w:tab w:val="num" w:pos="2340"/>
        </w:tabs>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3" w15:restartNumberingAfterBreak="0">
    <w:nsid w:val="6E870F3C"/>
    <w:multiLevelType w:val="hybridMultilevel"/>
    <w:tmpl w:val="51FCAB42"/>
    <w:lvl w:ilvl="0" w:tplc="ECA88776">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4" w15:restartNumberingAfterBreak="0">
    <w:nsid w:val="6F1B40E8"/>
    <w:multiLevelType w:val="hybridMultilevel"/>
    <w:tmpl w:val="61C4261E"/>
    <w:lvl w:ilvl="0" w:tplc="08090019">
      <w:start w:val="1"/>
      <w:numFmt w:val="decimal"/>
      <w:lvlText w:val="%1."/>
      <w:lvlJc w:val="left"/>
      <w:pPr>
        <w:tabs>
          <w:tab w:val="num" w:pos="1069"/>
        </w:tabs>
        <w:ind w:left="1069" w:hanging="360"/>
      </w:pPr>
    </w:lvl>
    <w:lvl w:ilvl="1" w:tplc="08090019" w:tentative="1">
      <w:start w:val="1"/>
      <w:numFmt w:val="lowerLetter"/>
      <w:lvlText w:val="%2."/>
      <w:lvlJc w:val="left"/>
      <w:pPr>
        <w:tabs>
          <w:tab w:val="num" w:pos="1789"/>
        </w:tabs>
        <w:ind w:left="1789" w:hanging="360"/>
      </w:pPr>
    </w:lvl>
    <w:lvl w:ilvl="2" w:tplc="0809001B" w:tentative="1">
      <w:start w:val="1"/>
      <w:numFmt w:val="lowerRoman"/>
      <w:lvlText w:val="%3."/>
      <w:lvlJc w:val="right"/>
      <w:pPr>
        <w:tabs>
          <w:tab w:val="num" w:pos="2509"/>
        </w:tabs>
        <w:ind w:left="2509" w:hanging="180"/>
      </w:pPr>
    </w:lvl>
    <w:lvl w:ilvl="3" w:tplc="0809000F" w:tentative="1">
      <w:start w:val="1"/>
      <w:numFmt w:val="decimal"/>
      <w:lvlText w:val="%4."/>
      <w:lvlJc w:val="left"/>
      <w:pPr>
        <w:tabs>
          <w:tab w:val="num" w:pos="3229"/>
        </w:tabs>
        <w:ind w:left="3229" w:hanging="360"/>
      </w:pPr>
    </w:lvl>
    <w:lvl w:ilvl="4" w:tplc="08090019" w:tentative="1">
      <w:start w:val="1"/>
      <w:numFmt w:val="lowerLetter"/>
      <w:lvlText w:val="%5."/>
      <w:lvlJc w:val="left"/>
      <w:pPr>
        <w:tabs>
          <w:tab w:val="num" w:pos="3949"/>
        </w:tabs>
        <w:ind w:left="3949" w:hanging="360"/>
      </w:pPr>
    </w:lvl>
    <w:lvl w:ilvl="5" w:tplc="0809001B" w:tentative="1">
      <w:start w:val="1"/>
      <w:numFmt w:val="lowerRoman"/>
      <w:lvlText w:val="%6."/>
      <w:lvlJc w:val="right"/>
      <w:pPr>
        <w:tabs>
          <w:tab w:val="num" w:pos="4669"/>
        </w:tabs>
        <w:ind w:left="4669" w:hanging="180"/>
      </w:pPr>
    </w:lvl>
    <w:lvl w:ilvl="6" w:tplc="0809000F" w:tentative="1">
      <w:start w:val="1"/>
      <w:numFmt w:val="decimal"/>
      <w:lvlText w:val="%7."/>
      <w:lvlJc w:val="left"/>
      <w:pPr>
        <w:tabs>
          <w:tab w:val="num" w:pos="5389"/>
        </w:tabs>
        <w:ind w:left="5389" w:hanging="360"/>
      </w:pPr>
    </w:lvl>
    <w:lvl w:ilvl="7" w:tplc="08090019" w:tentative="1">
      <w:start w:val="1"/>
      <w:numFmt w:val="lowerLetter"/>
      <w:lvlText w:val="%8."/>
      <w:lvlJc w:val="left"/>
      <w:pPr>
        <w:tabs>
          <w:tab w:val="num" w:pos="6109"/>
        </w:tabs>
        <w:ind w:left="6109" w:hanging="360"/>
      </w:pPr>
    </w:lvl>
    <w:lvl w:ilvl="8" w:tplc="0809001B" w:tentative="1">
      <w:start w:val="1"/>
      <w:numFmt w:val="lowerRoman"/>
      <w:lvlText w:val="%9."/>
      <w:lvlJc w:val="right"/>
      <w:pPr>
        <w:tabs>
          <w:tab w:val="num" w:pos="6829"/>
        </w:tabs>
        <w:ind w:left="6829" w:hanging="180"/>
      </w:pPr>
    </w:lvl>
  </w:abstractNum>
  <w:abstractNum w:abstractNumId="45" w15:restartNumberingAfterBreak="0">
    <w:nsid w:val="787A38A1"/>
    <w:multiLevelType w:val="hybridMultilevel"/>
    <w:tmpl w:val="673CC42E"/>
    <w:lvl w:ilvl="0" w:tplc="13EED9CE">
      <w:start w:val="1"/>
      <w:numFmt w:val="bullet"/>
      <w:lvlText w:val=""/>
      <w:lvlJc w:val="left"/>
      <w:pPr>
        <w:tabs>
          <w:tab w:val="num" w:pos="-264"/>
        </w:tabs>
        <w:ind w:left="473" w:hanging="113"/>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4350F1"/>
    <w:multiLevelType w:val="hybridMultilevel"/>
    <w:tmpl w:val="99C23DB2"/>
    <w:lvl w:ilvl="0" w:tplc="08090001">
      <w:start w:val="1"/>
      <w:numFmt w:val="bullet"/>
      <w:pStyle w:val="BulletedBodyText"/>
      <w:lvlText w:val=""/>
      <w:lvlJc w:val="left"/>
      <w:pPr>
        <w:tabs>
          <w:tab w:val="num" w:pos="720"/>
        </w:tabs>
        <w:ind w:left="720" w:hanging="360"/>
      </w:pPr>
      <w:rPr>
        <w:rFonts w:ascii="Symbol" w:hAnsi="Symbol" w:hint="default"/>
      </w:rPr>
    </w:lvl>
    <w:lvl w:ilvl="1" w:tplc="08090003">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A3E0083"/>
    <w:multiLevelType w:val="hybridMultilevel"/>
    <w:tmpl w:val="DDCA428A"/>
    <w:lvl w:ilvl="0" w:tplc="89D8841C">
      <w:start w:val="1"/>
      <w:numFmt w:val="decimal"/>
      <w:lvlText w:val="%1."/>
      <w:lvlJc w:val="left"/>
      <w:pPr>
        <w:tabs>
          <w:tab w:val="num" w:pos="927"/>
        </w:tabs>
        <w:ind w:left="927" w:hanging="360"/>
      </w:pPr>
    </w:lvl>
    <w:lvl w:ilvl="1" w:tplc="8B7CB41C">
      <w:start w:val="1"/>
      <w:numFmt w:val="decimal"/>
      <w:lvlText w:val="%2."/>
      <w:lvlJc w:val="left"/>
      <w:pPr>
        <w:tabs>
          <w:tab w:val="num" w:pos="1647"/>
        </w:tabs>
        <w:ind w:left="1647" w:hanging="360"/>
      </w:pPr>
    </w:lvl>
    <w:lvl w:ilvl="2" w:tplc="1C043696" w:tentative="1">
      <w:start w:val="1"/>
      <w:numFmt w:val="lowerRoman"/>
      <w:lvlText w:val="%3."/>
      <w:lvlJc w:val="right"/>
      <w:pPr>
        <w:tabs>
          <w:tab w:val="num" w:pos="2367"/>
        </w:tabs>
        <w:ind w:left="2367" w:hanging="180"/>
      </w:pPr>
    </w:lvl>
    <w:lvl w:ilvl="3" w:tplc="8C04F726" w:tentative="1">
      <w:start w:val="1"/>
      <w:numFmt w:val="decimal"/>
      <w:lvlText w:val="%4."/>
      <w:lvlJc w:val="left"/>
      <w:pPr>
        <w:tabs>
          <w:tab w:val="num" w:pos="3087"/>
        </w:tabs>
        <w:ind w:left="3087" w:hanging="360"/>
      </w:pPr>
    </w:lvl>
    <w:lvl w:ilvl="4" w:tplc="2080128E" w:tentative="1">
      <w:start w:val="1"/>
      <w:numFmt w:val="lowerLetter"/>
      <w:lvlText w:val="%5."/>
      <w:lvlJc w:val="left"/>
      <w:pPr>
        <w:tabs>
          <w:tab w:val="num" w:pos="3807"/>
        </w:tabs>
        <w:ind w:left="3807" w:hanging="360"/>
      </w:pPr>
    </w:lvl>
    <w:lvl w:ilvl="5" w:tplc="2A185A8E" w:tentative="1">
      <w:start w:val="1"/>
      <w:numFmt w:val="lowerRoman"/>
      <w:lvlText w:val="%6."/>
      <w:lvlJc w:val="right"/>
      <w:pPr>
        <w:tabs>
          <w:tab w:val="num" w:pos="4527"/>
        </w:tabs>
        <w:ind w:left="4527" w:hanging="180"/>
      </w:pPr>
    </w:lvl>
    <w:lvl w:ilvl="6" w:tplc="7FE8860E" w:tentative="1">
      <w:start w:val="1"/>
      <w:numFmt w:val="decimal"/>
      <w:lvlText w:val="%7."/>
      <w:lvlJc w:val="left"/>
      <w:pPr>
        <w:tabs>
          <w:tab w:val="num" w:pos="5247"/>
        </w:tabs>
        <w:ind w:left="5247" w:hanging="360"/>
      </w:pPr>
    </w:lvl>
    <w:lvl w:ilvl="7" w:tplc="3F6A2108" w:tentative="1">
      <w:start w:val="1"/>
      <w:numFmt w:val="lowerLetter"/>
      <w:lvlText w:val="%8."/>
      <w:lvlJc w:val="left"/>
      <w:pPr>
        <w:tabs>
          <w:tab w:val="num" w:pos="5967"/>
        </w:tabs>
        <w:ind w:left="5967" w:hanging="360"/>
      </w:pPr>
    </w:lvl>
    <w:lvl w:ilvl="8" w:tplc="837003BC" w:tentative="1">
      <w:start w:val="1"/>
      <w:numFmt w:val="lowerRoman"/>
      <w:lvlText w:val="%9."/>
      <w:lvlJc w:val="right"/>
      <w:pPr>
        <w:tabs>
          <w:tab w:val="num" w:pos="6687"/>
        </w:tabs>
        <w:ind w:left="6687" w:hanging="180"/>
      </w:pPr>
    </w:lvl>
  </w:abstractNum>
  <w:abstractNum w:abstractNumId="48" w15:restartNumberingAfterBreak="0">
    <w:nsid w:val="7F3B4292"/>
    <w:multiLevelType w:val="multilevel"/>
    <w:tmpl w:val="9920F65C"/>
    <w:styleLink w:val="NumberedList"/>
    <w:lvl w:ilvl="0">
      <w:start w:val="1"/>
      <w:numFmt w:val="decimal"/>
      <w:lvlText w:val="%1"/>
      <w:lvlJc w:val="left"/>
      <w:pPr>
        <w:tabs>
          <w:tab w:val="num" w:pos="170"/>
        </w:tabs>
        <w:ind w:left="284" w:hanging="284"/>
      </w:pPr>
      <w:rPr>
        <w:rFonts w:ascii="Georgia" w:hAnsi="Georgia"/>
        <w:b/>
        <w:bCs/>
        <w:sz w:val="32"/>
        <w:szCs w:val="32"/>
      </w:rPr>
    </w:lvl>
    <w:lvl w:ilvl="1">
      <w:start w:val="1"/>
      <w:numFmt w:val="bullet"/>
      <w:lvlText w:val="»"/>
      <w:lvlJc w:val="left"/>
      <w:pPr>
        <w:tabs>
          <w:tab w:val="num" w:pos="680"/>
        </w:tabs>
        <w:ind w:left="1021" w:hanging="454"/>
      </w:pPr>
      <w:rPr>
        <w:rFonts w:ascii="Rockwell" w:hAnsi="Rockwell"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16cid:durableId="1782533533">
    <w:abstractNumId w:val="40"/>
  </w:num>
  <w:num w:numId="2" w16cid:durableId="746656655">
    <w:abstractNumId w:val="48"/>
  </w:num>
  <w:num w:numId="3" w16cid:durableId="1521554254">
    <w:abstractNumId w:val="46"/>
  </w:num>
  <w:num w:numId="4" w16cid:durableId="74937932">
    <w:abstractNumId w:val="41"/>
  </w:num>
  <w:num w:numId="5" w16cid:durableId="592514789">
    <w:abstractNumId w:val="44"/>
  </w:num>
  <w:num w:numId="6" w16cid:durableId="1941795793">
    <w:abstractNumId w:val="47"/>
  </w:num>
  <w:num w:numId="7" w16cid:durableId="106123524">
    <w:abstractNumId w:val="5"/>
  </w:num>
  <w:num w:numId="8" w16cid:durableId="899748872">
    <w:abstractNumId w:val="9"/>
  </w:num>
  <w:num w:numId="9" w16cid:durableId="925380535">
    <w:abstractNumId w:val="39"/>
  </w:num>
  <w:num w:numId="10" w16cid:durableId="1110855655">
    <w:abstractNumId w:val="22"/>
  </w:num>
  <w:num w:numId="11" w16cid:durableId="605160958">
    <w:abstractNumId w:val="20"/>
  </w:num>
  <w:num w:numId="12" w16cid:durableId="219875601">
    <w:abstractNumId w:val="19"/>
  </w:num>
  <w:num w:numId="13" w16cid:durableId="1071199346">
    <w:abstractNumId w:val="43"/>
  </w:num>
  <w:num w:numId="14" w16cid:durableId="698705275">
    <w:abstractNumId w:val="26"/>
  </w:num>
  <w:num w:numId="15" w16cid:durableId="2121485860">
    <w:abstractNumId w:val="42"/>
  </w:num>
  <w:num w:numId="16" w16cid:durableId="214050634">
    <w:abstractNumId w:val="45"/>
  </w:num>
  <w:num w:numId="17" w16cid:durableId="2144106437">
    <w:abstractNumId w:val="12"/>
  </w:num>
  <w:num w:numId="18" w16cid:durableId="1321688236">
    <w:abstractNumId w:val="28"/>
  </w:num>
  <w:num w:numId="19" w16cid:durableId="280306946">
    <w:abstractNumId w:val="32"/>
  </w:num>
  <w:num w:numId="20" w16cid:durableId="748887147">
    <w:abstractNumId w:val="25"/>
  </w:num>
  <w:num w:numId="21" w16cid:durableId="70976329">
    <w:abstractNumId w:val="27"/>
  </w:num>
  <w:num w:numId="22" w16cid:durableId="523398641">
    <w:abstractNumId w:val="35"/>
  </w:num>
  <w:num w:numId="23" w16cid:durableId="240531911">
    <w:abstractNumId w:val="30"/>
  </w:num>
  <w:num w:numId="24" w16cid:durableId="589313536">
    <w:abstractNumId w:val="6"/>
  </w:num>
  <w:num w:numId="25" w16cid:durableId="1249846347">
    <w:abstractNumId w:val="21"/>
  </w:num>
  <w:num w:numId="26" w16cid:durableId="1423993885">
    <w:abstractNumId w:val="7"/>
  </w:num>
  <w:num w:numId="27" w16cid:durableId="1059474929">
    <w:abstractNumId w:val="16"/>
  </w:num>
  <w:num w:numId="28" w16cid:durableId="1712923626">
    <w:abstractNumId w:val="37"/>
  </w:num>
  <w:num w:numId="29" w16cid:durableId="332606115">
    <w:abstractNumId w:val="3"/>
  </w:num>
  <w:num w:numId="30" w16cid:durableId="945111502">
    <w:abstractNumId w:val="17"/>
  </w:num>
  <w:num w:numId="31" w16cid:durableId="226918372">
    <w:abstractNumId w:val="4"/>
  </w:num>
  <w:num w:numId="32" w16cid:durableId="1105416776">
    <w:abstractNumId w:val="33"/>
  </w:num>
  <w:num w:numId="33" w16cid:durableId="824124827">
    <w:abstractNumId w:val="34"/>
  </w:num>
  <w:num w:numId="34" w16cid:durableId="108357928">
    <w:abstractNumId w:val="14"/>
  </w:num>
  <w:num w:numId="35" w16cid:durableId="939487640">
    <w:abstractNumId w:val="24"/>
  </w:num>
  <w:num w:numId="36" w16cid:durableId="1605380154">
    <w:abstractNumId w:val="38"/>
  </w:num>
  <w:num w:numId="37" w16cid:durableId="1089892222">
    <w:abstractNumId w:val="15"/>
  </w:num>
  <w:num w:numId="38" w16cid:durableId="1100640279">
    <w:abstractNumId w:val="13"/>
  </w:num>
  <w:num w:numId="39" w16cid:durableId="572355462">
    <w:abstractNumId w:val="36"/>
  </w:num>
  <w:num w:numId="40" w16cid:durableId="10497483">
    <w:abstractNumId w:val="23"/>
  </w:num>
  <w:num w:numId="41" w16cid:durableId="44138410">
    <w:abstractNumId w:val="18"/>
  </w:num>
  <w:num w:numId="42" w16cid:durableId="1456830905">
    <w:abstractNumId w:val="8"/>
  </w:num>
  <w:num w:numId="43" w16cid:durableId="1842428722">
    <w:abstractNumId w:val="31"/>
  </w:num>
  <w:num w:numId="44" w16cid:durableId="1202019176">
    <w:abstractNumId w:val="1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pos w:val="sectEnd"/>
    <w:numFmt w:val="decimal"/>
    <w:numStart w:val="3"/>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26AB"/>
    <w:rsid w:val="0000003B"/>
    <w:rsid w:val="000008A1"/>
    <w:rsid w:val="00001132"/>
    <w:rsid w:val="0000260A"/>
    <w:rsid w:val="000059DF"/>
    <w:rsid w:val="000111BE"/>
    <w:rsid w:val="0001619D"/>
    <w:rsid w:val="00016650"/>
    <w:rsid w:val="000211EA"/>
    <w:rsid w:val="0002197E"/>
    <w:rsid w:val="00023B10"/>
    <w:rsid w:val="00033740"/>
    <w:rsid w:val="00033C1F"/>
    <w:rsid w:val="00034C3D"/>
    <w:rsid w:val="000350FE"/>
    <w:rsid w:val="000364B4"/>
    <w:rsid w:val="000413D1"/>
    <w:rsid w:val="000425BC"/>
    <w:rsid w:val="000428A5"/>
    <w:rsid w:val="000456C4"/>
    <w:rsid w:val="00051DA7"/>
    <w:rsid w:val="000532A9"/>
    <w:rsid w:val="0005557C"/>
    <w:rsid w:val="00056084"/>
    <w:rsid w:val="000614B3"/>
    <w:rsid w:val="000618AE"/>
    <w:rsid w:val="00063DE1"/>
    <w:rsid w:val="00066691"/>
    <w:rsid w:val="000677CE"/>
    <w:rsid w:val="00070560"/>
    <w:rsid w:val="00070ABF"/>
    <w:rsid w:val="00072BB2"/>
    <w:rsid w:val="0007377F"/>
    <w:rsid w:val="00074BC5"/>
    <w:rsid w:val="00074D50"/>
    <w:rsid w:val="0007552C"/>
    <w:rsid w:val="00077D8F"/>
    <w:rsid w:val="000804E2"/>
    <w:rsid w:val="00083F1C"/>
    <w:rsid w:val="00083F26"/>
    <w:rsid w:val="00084E5B"/>
    <w:rsid w:val="000859D6"/>
    <w:rsid w:val="00086B56"/>
    <w:rsid w:val="00086FAA"/>
    <w:rsid w:val="00087498"/>
    <w:rsid w:val="00091E6F"/>
    <w:rsid w:val="00092B30"/>
    <w:rsid w:val="00094454"/>
    <w:rsid w:val="00095601"/>
    <w:rsid w:val="0009594D"/>
    <w:rsid w:val="000959B8"/>
    <w:rsid w:val="00095B72"/>
    <w:rsid w:val="000962B9"/>
    <w:rsid w:val="00096BF8"/>
    <w:rsid w:val="000972B7"/>
    <w:rsid w:val="000974FA"/>
    <w:rsid w:val="000975DB"/>
    <w:rsid w:val="00097BA0"/>
    <w:rsid w:val="000A228E"/>
    <w:rsid w:val="000A2627"/>
    <w:rsid w:val="000A47FC"/>
    <w:rsid w:val="000B1452"/>
    <w:rsid w:val="000B1ADD"/>
    <w:rsid w:val="000B285A"/>
    <w:rsid w:val="000B38B5"/>
    <w:rsid w:val="000B5A7D"/>
    <w:rsid w:val="000B68F2"/>
    <w:rsid w:val="000B6A1A"/>
    <w:rsid w:val="000B6D0B"/>
    <w:rsid w:val="000B7DCD"/>
    <w:rsid w:val="000C02B9"/>
    <w:rsid w:val="000C03AD"/>
    <w:rsid w:val="000C048B"/>
    <w:rsid w:val="000C1AB5"/>
    <w:rsid w:val="000C745B"/>
    <w:rsid w:val="000C74D4"/>
    <w:rsid w:val="000D1A3E"/>
    <w:rsid w:val="000D1A94"/>
    <w:rsid w:val="000D4B63"/>
    <w:rsid w:val="000D79D6"/>
    <w:rsid w:val="000E074B"/>
    <w:rsid w:val="000E0F37"/>
    <w:rsid w:val="000E3A0F"/>
    <w:rsid w:val="000E3DA2"/>
    <w:rsid w:val="000E7C86"/>
    <w:rsid w:val="000F4581"/>
    <w:rsid w:val="000F571D"/>
    <w:rsid w:val="000F7C7E"/>
    <w:rsid w:val="000F7E1D"/>
    <w:rsid w:val="000F7F3E"/>
    <w:rsid w:val="001001F5"/>
    <w:rsid w:val="00100818"/>
    <w:rsid w:val="00100E16"/>
    <w:rsid w:val="001021C2"/>
    <w:rsid w:val="001044A8"/>
    <w:rsid w:val="00104B92"/>
    <w:rsid w:val="00106F12"/>
    <w:rsid w:val="0011258D"/>
    <w:rsid w:val="00112C66"/>
    <w:rsid w:val="00115316"/>
    <w:rsid w:val="00116BE0"/>
    <w:rsid w:val="001302B3"/>
    <w:rsid w:val="00131C0A"/>
    <w:rsid w:val="00132904"/>
    <w:rsid w:val="001365AA"/>
    <w:rsid w:val="00136C27"/>
    <w:rsid w:val="00136E58"/>
    <w:rsid w:val="00137B03"/>
    <w:rsid w:val="00137FA8"/>
    <w:rsid w:val="001407E3"/>
    <w:rsid w:val="00141C2A"/>
    <w:rsid w:val="00142F63"/>
    <w:rsid w:val="00142F82"/>
    <w:rsid w:val="0014449F"/>
    <w:rsid w:val="001476DA"/>
    <w:rsid w:val="00152A8F"/>
    <w:rsid w:val="001534E6"/>
    <w:rsid w:val="00153A54"/>
    <w:rsid w:val="0015617C"/>
    <w:rsid w:val="00161300"/>
    <w:rsid w:val="00161BED"/>
    <w:rsid w:val="001621DA"/>
    <w:rsid w:val="001630A8"/>
    <w:rsid w:val="001641BA"/>
    <w:rsid w:val="001645C6"/>
    <w:rsid w:val="0016612D"/>
    <w:rsid w:val="00166D8D"/>
    <w:rsid w:val="001677E8"/>
    <w:rsid w:val="00172211"/>
    <w:rsid w:val="0017252B"/>
    <w:rsid w:val="00174150"/>
    <w:rsid w:val="001744F8"/>
    <w:rsid w:val="00186365"/>
    <w:rsid w:val="001878F8"/>
    <w:rsid w:val="0019257E"/>
    <w:rsid w:val="001958AE"/>
    <w:rsid w:val="001958B2"/>
    <w:rsid w:val="00196C11"/>
    <w:rsid w:val="001A4AAB"/>
    <w:rsid w:val="001A521C"/>
    <w:rsid w:val="001A5FC6"/>
    <w:rsid w:val="001A61D7"/>
    <w:rsid w:val="001B08F9"/>
    <w:rsid w:val="001B2CA9"/>
    <w:rsid w:val="001B4784"/>
    <w:rsid w:val="001B5F11"/>
    <w:rsid w:val="001B7FE9"/>
    <w:rsid w:val="001C056D"/>
    <w:rsid w:val="001C0A8F"/>
    <w:rsid w:val="001C3C8F"/>
    <w:rsid w:val="001C46EF"/>
    <w:rsid w:val="001C553B"/>
    <w:rsid w:val="001C5F44"/>
    <w:rsid w:val="001C76F3"/>
    <w:rsid w:val="001D0C05"/>
    <w:rsid w:val="001D1596"/>
    <w:rsid w:val="001D32F5"/>
    <w:rsid w:val="001D6661"/>
    <w:rsid w:val="001E0795"/>
    <w:rsid w:val="001E2F3B"/>
    <w:rsid w:val="001E3498"/>
    <w:rsid w:val="001E7051"/>
    <w:rsid w:val="001F1D9C"/>
    <w:rsid w:val="001F42BA"/>
    <w:rsid w:val="001F7100"/>
    <w:rsid w:val="0020121E"/>
    <w:rsid w:val="00202943"/>
    <w:rsid w:val="00203F48"/>
    <w:rsid w:val="00204A43"/>
    <w:rsid w:val="00205EE9"/>
    <w:rsid w:val="002060F1"/>
    <w:rsid w:val="00206921"/>
    <w:rsid w:val="002121BE"/>
    <w:rsid w:val="00213C0F"/>
    <w:rsid w:val="002147AB"/>
    <w:rsid w:val="00220324"/>
    <w:rsid w:val="002218A3"/>
    <w:rsid w:val="00222CAA"/>
    <w:rsid w:val="00222F0B"/>
    <w:rsid w:val="00223D01"/>
    <w:rsid w:val="00230060"/>
    <w:rsid w:val="0023145D"/>
    <w:rsid w:val="00235D23"/>
    <w:rsid w:val="00237427"/>
    <w:rsid w:val="002408EF"/>
    <w:rsid w:val="002421F1"/>
    <w:rsid w:val="00242F1D"/>
    <w:rsid w:val="0024353B"/>
    <w:rsid w:val="00244545"/>
    <w:rsid w:val="00244996"/>
    <w:rsid w:val="002452CB"/>
    <w:rsid w:val="00245AC0"/>
    <w:rsid w:val="00246188"/>
    <w:rsid w:val="002470A5"/>
    <w:rsid w:val="00250C1A"/>
    <w:rsid w:val="00254522"/>
    <w:rsid w:val="00254B16"/>
    <w:rsid w:val="0025622A"/>
    <w:rsid w:val="00256C7B"/>
    <w:rsid w:val="00260D2E"/>
    <w:rsid w:val="0026225E"/>
    <w:rsid w:val="00262FA9"/>
    <w:rsid w:val="0026396D"/>
    <w:rsid w:val="00265ABC"/>
    <w:rsid w:val="002714F0"/>
    <w:rsid w:val="00271BF0"/>
    <w:rsid w:val="00273781"/>
    <w:rsid w:val="00274DAB"/>
    <w:rsid w:val="00280351"/>
    <w:rsid w:val="00280DAD"/>
    <w:rsid w:val="00284E5F"/>
    <w:rsid w:val="002905DA"/>
    <w:rsid w:val="00290D67"/>
    <w:rsid w:val="00291AE1"/>
    <w:rsid w:val="00291EED"/>
    <w:rsid w:val="00292CD7"/>
    <w:rsid w:val="0029349E"/>
    <w:rsid w:val="002937D0"/>
    <w:rsid w:val="00294501"/>
    <w:rsid w:val="002A0A87"/>
    <w:rsid w:val="002A0D36"/>
    <w:rsid w:val="002A32A0"/>
    <w:rsid w:val="002A4688"/>
    <w:rsid w:val="002A5677"/>
    <w:rsid w:val="002A64DD"/>
    <w:rsid w:val="002A7E3D"/>
    <w:rsid w:val="002B65A2"/>
    <w:rsid w:val="002B74CD"/>
    <w:rsid w:val="002C1571"/>
    <w:rsid w:val="002C4CB8"/>
    <w:rsid w:val="002C5829"/>
    <w:rsid w:val="002C749B"/>
    <w:rsid w:val="002C7B87"/>
    <w:rsid w:val="002D337C"/>
    <w:rsid w:val="002D35A7"/>
    <w:rsid w:val="002D5D69"/>
    <w:rsid w:val="002E0F6A"/>
    <w:rsid w:val="002E19C8"/>
    <w:rsid w:val="002E21D3"/>
    <w:rsid w:val="002E3084"/>
    <w:rsid w:val="002E3501"/>
    <w:rsid w:val="002E55B4"/>
    <w:rsid w:val="002E584F"/>
    <w:rsid w:val="002E6B3D"/>
    <w:rsid w:val="002F27AA"/>
    <w:rsid w:val="002F3AA6"/>
    <w:rsid w:val="002F4D3D"/>
    <w:rsid w:val="002F5C6E"/>
    <w:rsid w:val="002F7951"/>
    <w:rsid w:val="003019BB"/>
    <w:rsid w:val="00302919"/>
    <w:rsid w:val="00303249"/>
    <w:rsid w:val="003101D7"/>
    <w:rsid w:val="0031106E"/>
    <w:rsid w:val="003131E5"/>
    <w:rsid w:val="0031436E"/>
    <w:rsid w:val="00314FDF"/>
    <w:rsid w:val="003162C1"/>
    <w:rsid w:val="00317072"/>
    <w:rsid w:val="0032093E"/>
    <w:rsid w:val="0032155F"/>
    <w:rsid w:val="00321F6E"/>
    <w:rsid w:val="003224BF"/>
    <w:rsid w:val="00323F76"/>
    <w:rsid w:val="00324CE9"/>
    <w:rsid w:val="00324E7C"/>
    <w:rsid w:val="00326E3E"/>
    <w:rsid w:val="00331B2C"/>
    <w:rsid w:val="003324B5"/>
    <w:rsid w:val="00333F17"/>
    <w:rsid w:val="00334E82"/>
    <w:rsid w:val="00335836"/>
    <w:rsid w:val="00337348"/>
    <w:rsid w:val="00342749"/>
    <w:rsid w:val="0034307A"/>
    <w:rsid w:val="00343AD1"/>
    <w:rsid w:val="00343D59"/>
    <w:rsid w:val="00347A78"/>
    <w:rsid w:val="00350831"/>
    <w:rsid w:val="00350C4C"/>
    <w:rsid w:val="00352FD3"/>
    <w:rsid w:val="003539E2"/>
    <w:rsid w:val="003542C1"/>
    <w:rsid w:val="003543FD"/>
    <w:rsid w:val="0035465F"/>
    <w:rsid w:val="00355991"/>
    <w:rsid w:val="00355994"/>
    <w:rsid w:val="00355AD0"/>
    <w:rsid w:val="00356835"/>
    <w:rsid w:val="00357598"/>
    <w:rsid w:val="00357C9B"/>
    <w:rsid w:val="0036046F"/>
    <w:rsid w:val="003615C1"/>
    <w:rsid w:val="00361F19"/>
    <w:rsid w:val="00362800"/>
    <w:rsid w:val="00364107"/>
    <w:rsid w:val="00366AC9"/>
    <w:rsid w:val="003677AB"/>
    <w:rsid w:val="00367AE2"/>
    <w:rsid w:val="00371839"/>
    <w:rsid w:val="00371F7C"/>
    <w:rsid w:val="00373F22"/>
    <w:rsid w:val="0037471F"/>
    <w:rsid w:val="00374D5B"/>
    <w:rsid w:val="00375A80"/>
    <w:rsid w:val="00376366"/>
    <w:rsid w:val="003806A2"/>
    <w:rsid w:val="00381423"/>
    <w:rsid w:val="00381655"/>
    <w:rsid w:val="00382392"/>
    <w:rsid w:val="00382683"/>
    <w:rsid w:val="00383303"/>
    <w:rsid w:val="00385D67"/>
    <w:rsid w:val="00391D6B"/>
    <w:rsid w:val="003926CE"/>
    <w:rsid w:val="00393A66"/>
    <w:rsid w:val="00395A04"/>
    <w:rsid w:val="003A0D5D"/>
    <w:rsid w:val="003A191E"/>
    <w:rsid w:val="003A2E71"/>
    <w:rsid w:val="003A4A2A"/>
    <w:rsid w:val="003B247D"/>
    <w:rsid w:val="003B3199"/>
    <w:rsid w:val="003B5330"/>
    <w:rsid w:val="003B5C65"/>
    <w:rsid w:val="003B754E"/>
    <w:rsid w:val="003C393C"/>
    <w:rsid w:val="003C4029"/>
    <w:rsid w:val="003C42D6"/>
    <w:rsid w:val="003C5117"/>
    <w:rsid w:val="003C5309"/>
    <w:rsid w:val="003D2687"/>
    <w:rsid w:val="003D391A"/>
    <w:rsid w:val="003D39AD"/>
    <w:rsid w:val="003D4879"/>
    <w:rsid w:val="003D4BC2"/>
    <w:rsid w:val="003D6A01"/>
    <w:rsid w:val="003E16C6"/>
    <w:rsid w:val="003E1F0C"/>
    <w:rsid w:val="003E3127"/>
    <w:rsid w:val="003E4968"/>
    <w:rsid w:val="003E4F81"/>
    <w:rsid w:val="003E6D5C"/>
    <w:rsid w:val="003F0913"/>
    <w:rsid w:val="003F2885"/>
    <w:rsid w:val="003F2CC2"/>
    <w:rsid w:val="003F32A7"/>
    <w:rsid w:val="003F381C"/>
    <w:rsid w:val="003F7A82"/>
    <w:rsid w:val="00400D35"/>
    <w:rsid w:val="00400E78"/>
    <w:rsid w:val="0040163D"/>
    <w:rsid w:val="00402CCB"/>
    <w:rsid w:val="004038CC"/>
    <w:rsid w:val="004112CE"/>
    <w:rsid w:val="00412D75"/>
    <w:rsid w:val="004131F5"/>
    <w:rsid w:val="00416E29"/>
    <w:rsid w:val="0042467D"/>
    <w:rsid w:val="00425B92"/>
    <w:rsid w:val="00425F06"/>
    <w:rsid w:val="004271DD"/>
    <w:rsid w:val="00430145"/>
    <w:rsid w:val="00430C43"/>
    <w:rsid w:val="0043148D"/>
    <w:rsid w:val="00432CAA"/>
    <w:rsid w:val="00433906"/>
    <w:rsid w:val="004372D7"/>
    <w:rsid w:val="00444A2C"/>
    <w:rsid w:val="00445A2F"/>
    <w:rsid w:val="004470A3"/>
    <w:rsid w:val="00447728"/>
    <w:rsid w:val="004478B0"/>
    <w:rsid w:val="004516B2"/>
    <w:rsid w:val="00452DEF"/>
    <w:rsid w:val="004533F5"/>
    <w:rsid w:val="00453630"/>
    <w:rsid w:val="004550A1"/>
    <w:rsid w:val="00457E3A"/>
    <w:rsid w:val="00463101"/>
    <w:rsid w:val="00464AC1"/>
    <w:rsid w:val="00464BF9"/>
    <w:rsid w:val="00464CBF"/>
    <w:rsid w:val="004655FF"/>
    <w:rsid w:val="00467CC7"/>
    <w:rsid w:val="00472356"/>
    <w:rsid w:val="00475735"/>
    <w:rsid w:val="0047664E"/>
    <w:rsid w:val="0047707E"/>
    <w:rsid w:val="00477C73"/>
    <w:rsid w:val="0048078A"/>
    <w:rsid w:val="0048223E"/>
    <w:rsid w:val="00483C03"/>
    <w:rsid w:val="00484A3A"/>
    <w:rsid w:val="004942A3"/>
    <w:rsid w:val="00496073"/>
    <w:rsid w:val="00496AFF"/>
    <w:rsid w:val="00496CD9"/>
    <w:rsid w:val="004A1AC6"/>
    <w:rsid w:val="004A4EAC"/>
    <w:rsid w:val="004A78D4"/>
    <w:rsid w:val="004B61DC"/>
    <w:rsid w:val="004B66B0"/>
    <w:rsid w:val="004C0D07"/>
    <w:rsid w:val="004C0D25"/>
    <w:rsid w:val="004C1D97"/>
    <w:rsid w:val="004C31C1"/>
    <w:rsid w:val="004C5C79"/>
    <w:rsid w:val="004C6AC9"/>
    <w:rsid w:val="004C720E"/>
    <w:rsid w:val="004C73B6"/>
    <w:rsid w:val="004C7633"/>
    <w:rsid w:val="004D3389"/>
    <w:rsid w:val="004D7557"/>
    <w:rsid w:val="004E0245"/>
    <w:rsid w:val="004E1EAB"/>
    <w:rsid w:val="004E4841"/>
    <w:rsid w:val="004E600C"/>
    <w:rsid w:val="004E617F"/>
    <w:rsid w:val="004E6FBC"/>
    <w:rsid w:val="004F03A1"/>
    <w:rsid w:val="004F091F"/>
    <w:rsid w:val="004F1CD7"/>
    <w:rsid w:val="004F445B"/>
    <w:rsid w:val="004F45A6"/>
    <w:rsid w:val="004F51DA"/>
    <w:rsid w:val="004F6BE9"/>
    <w:rsid w:val="005022D0"/>
    <w:rsid w:val="005046B8"/>
    <w:rsid w:val="005051B8"/>
    <w:rsid w:val="00505E42"/>
    <w:rsid w:val="00510CE7"/>
    <w:rsid w:val="00511204"/>
    <w:rsid w:val="005117FA"/>
    <w:rsid w:val="00514D37"/>
    <w:rsid w:val="00515124"/>
    <w:rsid w:val="005176E7"/>
    <w:rsid w:val="00520D4E"/>
    <w:rsid w:val="00521A9C"/>
    <w:rsid w:val="005235DD"/>
    <w:rsid w:val="00524650"/>
    <w:rsid w:val="005255C8"/>
    <w:rsid w:val="0052564A"/>
    <w:rsid w:val="00526517"/>
    <w:rsid w:val="00532A23"/>
    <w:rsid w:val="00532E95"/>
    <w:rsid w:val="005336FA"/>
    <w:rsid w:val="0053604E"/>
    <w:rsid w:val="00537434"/>
    <w:rsid w:val="0054169D"/>
    <w:rsid w:val="00541703"/>
    <w:rsid w:val="005427EE"/>
    <w:rsid w:val="00544149"/>
    <w:rsid w:val="00544C24"/>
    <w:rsid w:val="005471B9"/>
    <w:rsid w:val="00551CD5"/>
    <w:rsid w:val="00553EFB"/>
    <w:rsid w:val="00554E32"/>
    <w:rsid w:val="005553A2"/>
    <w:rsid w:val="00557254"/>
    <w:rsid w:val="005606DA"/>
    <w:rsid w:val="00564699"/>
    <w:rsid w:val="00570E35"/>
    <w:rsid w:val="00576294"/>
    <w:rsid w:val="005805CC"/>
    <w:rsid w:val="00585F2D"/>
    <w:rsid w:val="0058626E"/>
    <w:rsid w:val="00586D68"/>
    <w:rsid w:val="00590D83"/>
    <w:rsid w:val="00591531"/>
    <w:rsid w:val="005921F6"/>
    <w:rsid w:val="0059407C"/>
    <w:rsid w:val="00596CDF"/>
    <w:rsid w:val="005A7C58"/>
    <w:rsid w:val="005A7ED2"/>
    <w:rsid w:val="005B13C9"/>
    <w:rsid w:val="005B48CB"/>
    <w:rsid w:val="005B6F1B"/>
    <w:rsid w:val="005C078D"/>
    <w:rsid w:val="005C0E2B"/>
    <w:rsid w:val="005C0E61"/>
    <w:rsid w:val="005C2271"/>
    <w:rsid w:val="005C6CE3"/>
    <w:rsid w:val="005D0D73"/>
    <w:rsid w:val="005D1293"/>
    <w:rsid w:val="005D2169"/>
    <w:rsid w:val="005D26F1"/>
    <w:rsid w:val="005D2C3C"/>
    <w:rsid w:val="005D4F2D"/>
    <w:rsid w:val="005D6BF5"/>
    <w:rsid w:val="005D7E0C"/>
    <w:rsid w:val="005E09A2"/>
    <w:rsid w:val="005E3C5E"/>
    <w:rsid w:val="005E3EE8"/>
    <w:rsid w:val="005E53F1"/>
    <w:rsid w:val="005E54AD"/>
    <w:rsid w:val="005E754F"/>
    <w:rsid w:val="005F03BD"/>
    <w:rsid w:val="005F0869"/>
    <w:rsid w:val="005F14AC"/>
    <w:rsid w:val="005F177D"/>
    <w:rsid w:val="005F2B00"/>
    <w:rsid w:val="005F4886"/>
    <w:rsid w:val="005F5788"/>
    <w:rsid w:val="005F63FA"/>
    <w:rsid w:val="00600ABD"/>
    <w:rsid w:val="00601EEE"/>
    <w:rsid w:val="006037B6"/>
    <w:rsid w:val="00603969"/>
    <w:rsid w:val="00604A22"/>
    <w:rsid w:val="006057F0"/>
    <w:rsid w:val="00612415"/>
    <w:rsid w:val="0061253D"/>
    <w:rsid w:val="00613D73"/>
    <w:rsid w:val="0061432B"/>
    <w:rsid w:val="006167C3"/>
    <w:rsid w:val="00616C74"/>
    <w:rsid w:val="006174B2"/>
    <w:rsid w:val="0062085D"/>
    <w:rsid w:val="006208E5"/>
    <w:rsid w:val="00623401"/>
    <w:rsid w:val="00625A45"/>
    <w:rsid w:val="0063223C"/>
    <w:rsid w:val="00632C61"/>
    <w:rsid w:val="00632ED5"/>
    <w:rsid w:val="006346D2"/>
    <w:rsid w:val="00634889"/>
    <w:rsid w:val="006355CA"/>
    <w:rsid w:val="00636960"/>
    <w:rsid w:val="006406AE"/>
    <w:rsid w:val="00642C0B"/>
    <w:rsid w:val="00643DCA"/>
    <w:rsid w:val="00644257"/>
    <w:rsid w:val="006451E9"/>
    <w:rsid w:val="00647283"/>
    <w:rsid w:val="006473D3"/>
    <w:rsid w:val="0064741B"/>
    <w:rsid w:val="00650E4C"/>
    <w:rsid w:val="00652930"/>
    <w:rsid w:val="00652BE8"/>
    <w:rsid w:val="00653157"/>
    <w:rsid w:val="00653A8B"/>
    <w:rsid w:val="00656627"/>
    <w:rsid w:val="00661810"/>
    <w:rsid w:val="00664B2D"/>
    <w:rsid w:val="006650CD"/>
    <w:rsid w:val="006678C1"/>
    <w:rsid w:val="00667FF5"/>
    <w:rsid w:val="006716DD"/>
    <w:rsid w:val="0067201E"/>
    <w:rsid w:val="006740A6"/>
    <w:rsid w:val="00680149"/>
    <w:rsid w:val="0068109B"/>
    <w:rsid w:val="00683C45"/>
    <w:rsid w:val="00684F37"/>
    <w:rsid w:val="00687B2F"/>
    <w:rsid w:val="00687E60"/>
    <w:rsid w:val="00692DA5"/>
    <w:rsid w:val="0069425C"/>
    <w:rsid w:val="00696FCD"/>
    <w:rsid w:val="006A0C19"/>
    <w:rsid w:val="006A1695"/>
    <w:rsid w:val="006A2D64"/>
    <w:rsid w:val="006A30D8"/>
    <w:rsid w:val="006A331B"/>
    <w:rsid w:val="006A33DE"/>
    <w:rsid w:val="006A5081"/>
    <w:rsid w:val="006A5445"/>
    <w:rsid w:val="006A5F0D"/>
    <w:rsid w:val="006B0097"/>
    <w:rsid w:val="006B10A2"/>
    <w:rsid w:val="006B1BD6"/>
    <w:rsid w:val="006B6BFE"/>
    <w:rsid w:val="006C2991"/>
    <w:rsid w:val="006C3444"/>
    <w:rsid w:val="006C49C8"/>
    <w:rsid w:val="006C5D57"/>
    <w:rsid w:val="006C648B"/>
    <w:rsid w:val="006C72B3"/>
    <w:rsid w:val="006D02BE"/>
    <w:rsid w:val="006D0718"/>
    <w:rsid w:val="006D0F64"/>
    <w:rsid w:val="006D3E4F"/>
    <w:rsid w:val="006D4E45"/>
    <w:rsid w:val="006D6DF3"/>
    <w:rsid w:val="006E1337"/>
    <w:rsid w:val="006E26E0"/>
    <w:rsid w:val="006E30AB"/>
    <w:rsid w:val="006E4FBC"/>
    <w:rsid w:val="006E5EE2"/>
    <w:rsid w:val="006F437F"/>
    <w:rsid w:val="006F5D24"/>
    <w:rsid w:val="00702EE3"/>
    <w:rsid w:val="00702F65"/>
    <w:rsid w:val="00703643"/>
    <w:rsid w:val="00705065"/>
    <w:rsid w:val="00707612"/>
    <w:rsid w:val="00707ED1"/>
    <w:rsid w:val="0071149B"/>
    <w:rsid w:val="00711CC5"/>
    <w:rsid w:val="0071203A"/>
    <w:rsid w:val="00712715"/>
    <w:rsid w:val="00712D19"/>
    <w:rsid w:val="007141CD"/>
    <w:rsid w:val="0071672F"/>
    <w:rsid w:val="00717520"/>
    <w:rsid w:val="00721521"/>
    <w:rsid w:val="00721841"/>
    <w:rsid w:val="0072217A"/>
    <w:rsid w:val="00726A94"/>
    <w:rsid w:val="00726CFF"/>
    <w:rsid w:val="00727C46"/>
    <w:rsid w:val="0073125C"/>
    <w:rsid w:val="00731D27"/>
    <w:rsid w:val="007325BD"/>
    <w:rsid w:val="00736451"/>
    <w:rsid w:val="00740AFF"/>
    <w:rsid w:val="00744A6F"/>
    <w:rsid w:val="00744CA1"/>
    <w:rsid w:val="00744D71"/>
    <w:rsid w:val="00745D8E"/>
    <w:rsid w:val="0075154E"/>
    <w:rsid w:val="00751C85"/>
    <w:rsid w:val="00752681"/>
    <w:rsid w:val="00752A7D"/>
    <w:rsid w:val="0075329D"/>
    <w:rsid w:val="00754BB5"/>
    <w:rsid w:val="00756F74"/>
    <w:rsid w:val="00762C5E"/>
    <w:rsid w:val="007630F9"/>
    <w:rsid w:val="0076523D"/>
    <w:rsid w:val="00770C57"/>
    <w:rsid w:val="00771F39"/>
    <w:rsid w:val="00772465"/>
    <w:rsid w:val="007747DD"/>
    <w:rsid w:val="00774CF7"/>
    <w:rsid w:val="007768C0"/>
    <w:rsid w:val="00777B84"/>
    <w:rsid w:val="0078035B"/>
    <w:rsid w:val="0078257B"/>
    <w:rsid w:val="00784C3F"/>
    <w:rsid w:val="00784DCA"/>
    <w:rsid w:val="0078600F"/>
    <w:rsid w:val="0078604C"/>
    <w:rsid w:val="0078615D"/>
    <w:rsid w:val="00787A84"/>
    <w:rsid w:val="007931C2"/>
    <w:rsid w:val="00795A5F"/>
    <w:rsid w:val="00795CB7"/>
    <w:rsid w:val="00795EB0"/>
    <w:rsid w:val="00797405"/>
    <w:rsid w:val="007A0EDA"/>
    <w:rsid w:val="007A1413"/>
    <w:rsid w:val="007A3BB5"/>
    <w:rsid w:val="007A54AA"/>
    <w:rsid w:val="007A69E5"/>
    <w:rsid w:val="007C0DDB"/>
    <w:rsid w:val="007C4596"/>
    <w:rsid w:val="007C4960"/>
    <w:rsid w:val="007C71DC"/>
    <w:rsid w:val="007D095F"/>
    <w:rsid w:val="007D0C07"/>
    <w:rsid w:val="007D4A42"/>
    <w:rsid w:val="007D4EF6"/>
    <w:rsid w:val="007D50D3"/>
    <w:rsid w:val="007D526E"/>
    <w:rsid w:val="007D71D2"/>
    <w:rsid w:val="007D72F7"/>
    <w:rsid w:val="007D79CB"/>
    <w:rsid w:val="007E0707"/>
    <w:rsid w:val="007E23E0"/>
    <w:rsid w:val="007E3C31"/>
    <w:rsid w:val="007F0013"/>
    <w:rsid w:val="007F2780"/>
    <w:rsid w:val="007F29B8"/>
    <w:rsid w:val="007F5998"/>
    <w:rsid w:val="0080136C"/>
    <w:rsid w:val="00801ED2"/>
    <w:rsid w:val="0080210B"/>
    <w:rsid w:val="0080276A"/>
    <w:rsid w:val="00804D12"/>
    <w:rsid w:val="00806175"/>
    <w:rsid w:val="00806630"/>
    <w:rsid w:val="00806E55"/>
    <w:rsid w:val="008077BA"/>
    <w:rsid w:val="00811E8B"/>
    <w:rsid w:val="00816C37"/>
    <w:rsid w:val="00816CFA"/>
    <w:rsid w:val="008205D7"/>
    <w:rsid w:val="00820B8B"/>
    <w:rsid w:val="00820C84"/>
    <w:rsid w:val="00820FA3"/>
    <w:rsid w:val="00821CB2"/>
    <w:rsid w:val="008230F4"/>
    <w:rsid w:val="00823231"/>
    <w:rsid w:val="00826074"/>
    <w:rsid w:val="00831561"/>
    <w:rsid w:val="00832CAA"/>
    <w:rsid w:val="00832D47"/>
    <w:rsid w:val="0083350A"/>
    <w:rsid w:val="0083505C"/>
    <w:rsid w:val="008361FC"/>
    <w:rsid w:val="008376CB"/>
    <w:rsid w:val="0083775A"/>
    <w:rsid w:val="0083788F"/>
    <w:rsid w:val="00837FA7"/>
    <w:rsid w:val="00842F44"/>
    <w:rsid w:val="0084376D"/>
    <w:rsid w:val="00843AD7"/>
    <w:rsid w:val="00851027"/>
    <w:rsid w:val="008563CC"/>
    <w:rsid w:val="00857855"/>
    <w:rsid w:val="00865E47"/>
    <w:rsid w:val="00865F13"/>
    <w:rsid w:val="008673DF"/>
    <w:rsid w:val="00872A8F"/>
    <w:rsid w:val="008742FC"/>
    <w:rsid w:val="00877BD0"/>
    <w:rsid w:val="0088023F"/>
    <w:rsid w:val="00885ECD"/>
    <w:rsid w:val="00886349"/>
    <w:rsid w:val="00890328"/>
    <w:rsid w:val="0089209F"/>
    <w:rsid w:val="008922F8"/>
    <w:rsid w:val="00893945"/>
    <w:rsid w:val="0089394E"/>
    <w:rsid w:val="00894E10"/>
    <w:rsid w:val="00895F75"/>
    <w:rsid w:val="00896028"/>
    <w:rsid w:val="008A0971"/>
    <w:rsid w:val="008A0C54"/>
    <w:rsid w:val="008A1CD3"/>
    <w:rsid w:val="008A3D6E"/>
    <w:rsid w:val="008A76A9"/>
    <w:rsid w:val="008B008E"/>
    <w:rsid w:val="008B0C33"/>
    <w:rsid w:val="008B1746"/>
    <w:rsid w:val="008B4939"/>
    <w:rsid w:val="008B7F51"/>
    <w:rsid w:val="008C5401"/>
    <w:rsid w:val="008C5DB9"/>
    <w:rsid w:val="008D29CF"/>
    <w:rsid w:val="008D5B1C"/>
    <w:rsid w:val="008D7A83"/>
    <w:rsid w:val="008D7F43"/>
    <w:rsid w:val="008E1560"/>
    <w:rsid w:val="008E1A28"/>
    <w:rsid w:val="008E3BA3"/>
    <w:rsid w:val="008E458F"/>
    <w:rsid w:val="008E5144"/>
    <w:rsid w:val="008E76FB"/>
    <w:rsid w:val="008F1836"/>
    <w:rsid w:val="008F1ABC"/>
    <w:rsid w:val="008F1AC2"/>
    <w:rsid w:val="008F2760"/>
    <w:rsid w:val="008F2EAB"/>
    <w:rsid w:val="008F333F"/>
    <w:rsid w:val="008F464A"/>
    <w:rsid w:val="008F5157"/>
    <w:rsid w:val="008F7671"/>
    <w:rsid w:val="00900525"/>
    <w:rsid w:val="009052EC"/>
    <w:rsid w:val="00906CFA"/>
    <w:rsid w:val="00907AF1"/>
    <w:rsid w:val="0091035E"/>
    <w:rsid w:val="009105DB"/>
    <w:rsid w:val="00912834"/>
    <w:rsid w:val="00914F5A"/>
    <w:rsid w:val="00916373"/>
    <w:rsid w:val="0092076A"/>
    <w:rsid w:val="00920F90"/>
    <w:rsid w:val="00922EBA"/>
    <w:rsid w:val="00923B81"/>
    <w:rsid w:val="009248D0"/>
    <w:rsid w:val="0092538E"/>
    <w:rsid w:val="00927B8F"/>
    <w:rsid w:val="0093006E"/>
    <w:rsid w:val="00930603"/>
    <w:rsid w:val="00930E99"/>
    <w:rsid w:val="0093161A"/>
    <w:rsid w:val="00934F87"/>
    <w:rsid w:val="009369E9"/>
    <w:rsid w:val="00936C8E"/>
    <w:rsid w:val="0093767D"/>
    <w:rsid w:val="00937DBA"/>
    <w:rsid w:val="009429C7"/>
    <w:rsid w:val="00944D69"/>
    <w:rsid w:val="0094638C"/>
    <w:rsid w:val="009550D0"/>
    <w:rsid w:val="009556C2"/>
    <w:rsid w:val="00956D54"/>
    <w:rsid w:val="00957CF7"/>
    <w:rsid w:val="00960D6D"/>
    <w:rsid w:val="009629A5"/>
    <w:rsid w:val="00963CCA"/>
    <w:rsid w:val="00963DD4"/>
    <w:rsid w:val="00965A80"/>
    <w:rsid w:val="009671B0"/>
    <w:rsid w:val="0097196F"/>
    <w:rsid w:val="0097215D"/>
    <w:rsid w:val="00972897"/>
    <w:rsid w:val="0097484A"/>
    <w:rsid w:val="00975AD2"/>
    <w:rsid w:val="00976008"/>
    <w:rsid w:val="00977BE3"/>
    <w:rsid w:val="0098029F"/>
    <w:rsid w:val="0098557D"/>
    <w:rsid w:val="00986966"/>
    <w:rsid w:val="0099051B"/>
    <w:rsid w:val="009913AC"/>
    <w:rsid w:val="00993FB5"/>
    <w:rsid w:val="00994560"/>
    <w:rsid w:val="00995558"/>
    <w:rsid w:val="009A17D7"/>
    <w:rsid w:val="009A1F4B"/>
    <w:rsid w:val="009A26AB"/>
    <w:rsid w:val="009A3192"/>
    <w:rsid w:val="009A60D7"/>
    <w:rsid w:val="009B30A7"/>
    <w:rsid w:val="009B4DD8"/>
    <w:rsid w:val="009B5417"/>
    <w:rsid w:val="009B5D20"/>
    <w:rsid w:val="009B5DC4"/>
    <w:rsid w:val="009B7A1A"/>
    <w:rsid w:val="009C06C7"/>
    <w:rsid w:val="009C2607"/>
    <w:rsid w:val="009C2F57"/>
    <w:rsid w:val="009C4121"/>
    <w:rsid w:val="009C5288"/>
    <w:rsid w:val="009C5CCA"/>
    <w:rsid w:val="009C6E28"/>
    <w:rsid w:val="009C7AB9"/>
    <w:rsid w:val="009D1DB2"/>
    <w:rsid w:val="009D23B0"/>
    <w:rsid w:val="009D45D1"/>
    <w:rsid w:val="009D6371"/>
    <w:rsid w:val="009E1F27"/>
    <w:rsid w:val="009E2F8C"/>
    <w:rsid w:val="009E4D27"/>
    <w:rsid w:val="009E4FDE"/>
    <w:rsid w:val="009E6B0F"/>
    <w:rsid w:val="009F2DD8"/>
    <w:rsid w:val="009F6C9F"/>
    <w:rsid w:val="009F6CFA"/>
    <w:rsid w:val="00A018E4"/>
    <w:rsid w:val="00A023FE"/>
    <w:rsid w:val="00A0261C"/>
    <w:rsid w:val="00A064FB"/>
    <w:rsid w:val="00A0679C"/>
    <w:rsid w:val="00A10E30"/>
    <w:rsid w:val="00A12065"/>
    <w:rsid w:val="00A14BF6"/>
    <w:rsid w:val="00A1714F"/>
    <w:rsid w:val="00A17A0E"/>
    <w:rsid w:val="00A22620"/>
    <w:rsid w:val="00A23A98"/>
    <w:rsid w:val="00A25A9F"/>
    <w:rsid w:val="00A27DAF"/>
    <w:rsid w:val="00A31411"/>
    <w:rsid w:val="00A31777"/>
    <w:rsid w:val="00A32B7F"/>
    <w:rsid w:val="00A32F64"/>
    <w:rsid w:val="00A33A5C"/>
    <w:rsid w:val="00A3730C"/>
    <w:rsid w:val="00A43EDB"/>
    <w:rsid w:val="00A451FB"/>
    <w:rsid w:val="00A4777D"/>
    <w:rsid w:val="00A5227D"/>
    <w:rsid w:val="00A550CB"/>
    <w:rsid w:val="00A577F5"/>
    <w:rsid w:val="00A57FE3"/>
    <w:rsid w:val="00A6155D"/>
    <w:rsid w:val="00A63D5C"/>
    <w:rsid w:val="00A6571E"/>
    <w:rsid w:val="00A67226"/>
    <w:rsid w:val="00A672A3"/>
    <w:rsid w:val="00A70BAF"/>
    <w:rsid w:val="00A7574F"/>
    <w:rsid w:val="00A76AD8"/>
    <w:rsid w:val="00A77BE4"/>
    <w:rsid w:val="00A77DE1"/>
    <w:rsid w:val="00A80ED1"/>
    <w:rsid w:val="00A824A9"/>
    <w:rsid w:val="00A839A0"/>
    <w:rsid w:val="00A92615"/>
    <w:rsid w:val="00A9366A"/>
    <w:rsid w:val="00A937A9"/>
    <w:rsid w:val="00A937FA"/>
    <w:rsid w:val="00A942F6"/>
    <w:rsid w:val="00A9683C"/>
    <w:rsid w:val="00A969FA"/>
    <w:rsid w:val="00A97887"/>
    <w:rsid w:val="00AA310F"/>
    <w:rsid w:val="00AA410E"/>
    <w:rsid w:val="00AA4395"/>
    <w:rsid w:val="00AA6AD8"/>
    <w:rsid w:val="00AA78CD"/>
    <w:rsid w:val="00AB0E8B"/>
    <w:rsid w:val="00AB130C"/>
    <w:rsid w:val="00AB3A7E"/>
    <w:rsid w:val="00AC04D3"/>
    <w:rsid w:val="00AC0ED3"/>
    <w:rsid w:val="00AC155F"/>
    <w:rsid w:val="00AC1A6C"/>
    <w:rsid w:val="00AC1BD7"/>
    <w:rsid w:val="00AC3669"/>
    <w:rsid w:val="00AC6F1D"/>
    <w:rsid w:val="00AC7DDE"/>
    <w:rsid w:val="00AD114F"/>
    <w:rsid w:val="00AD1237"/>
    <w:rsid w:val="00AD1DC9"/>
    <w:rsid w:val="00AE3BEF"/>
    <w:rsid w:val="00AE3EBB"/>
    <w:rsid w:val="00AE5024"/>
    <w:rsid w:val="00AE58E5"/>
    <w:rsid w:val="00AE5D1C"/>
    <w:rsid w:val="00AE6478"/>
    <w:rsid w:val="00AF4A61"/>
    <w:rsid w:val="00AF6CE4"/>
    <w:rsid w:val="00B0240B"/>
    <w:rsid w:val="00B026EC"/>
    <w:rsid w:val="00B02704"/>
    <w:rsid w:val="00B04FB3"/>
    <w:rsid w:val="00B050BE"/>
    <w:rsid w:val="00B05264"/>
    <w:rsid w:val="00B063D3"/>
    <w:rsid w:val="00B07D70"/>
    <w:rsid w:val="00B07EB1"/>
    <w:rsid w:val="00B10DE4"/>
    <w:rsid w:val="00B14D0A"/>
    <w:rsid w:val="00B14E05"/>
    <w:rsid w:val="00B1784D"/>
    <w:rsid w:val="00B17922"/>
    <w:rsid w:val="00B179D2"/>
    <w:rsid w:val="00B21FC3"/>
    <w:rsid w:val="00B23083"/>
    <w:rsid w:val="00B23096"/>
    <w:rsid w:val="00B23232"/>
    <w:rsid w:val="00B24A6A"/>
    <w:rsid w:val="00B261E0"/>
    <w:rsid w:val="00B26698"/>
    <w:rsid w:val="00B2750F"/>
    <w:rsid w:val="00B3093E"/>
    <w:rsid w:val="00B30D94"/>
    <w:rsid w:val="00B31997"/>
    <w:rsid w:val="00B31A0B"/>
    <w:rsid w:val="00B31D53"/>
    <w:rsid w:val="00B31FFF"/>
    <w:rsid w:val="00B32122"/>
    <w:rsid w:val="00B33534"/>
    <w:rsid w:val="00B340BD"/>
    <w:rsid w:val="00B3426F"/>
    <w:rsid w:val="00B35A88"/>
    <w:rsid w:val="00B36E0D"/>
    <w:rsid w:val="00B36ECD"/>
    <w:rsid w:val="00B37218"/>
    <w:rsid w:val="00B415D9"/>
    <w:rsid w:val="00B42858"/>
    <w:rsid w:val="00B42E87"/>
    <w:rsid w:val="00B44107"/>
    <w:rsid w:val="00B45EB0"/>
    <w:rsid w:val="00B47A7E"/>
    <w:rsid w:val="00B50633"/>
    <w:rsid w:val="00B52A43"/>
    <w:rsid w:val="00B55FD1"/>
    <w:rsid w:val="00B57504"/>
    <w:rsid w:val="00B61E41"/>
    <w:rsid w:val="00B62390"/>
    <w:rsid w:val="00B624CF"/>
    <w:rsid w:val="00B635F5"/>
    <w:rsid w:val="00B64317"/>
    <w:rsid w:val="00B6549A"/>
    <w:rsid w:val="00B65F11"/>
    <w:rsid w:val="00B6690A"/>
    <w:rsid w:val="00B66B0C"/>
    <w:rsid w:val="00B6701D"/>
    <w:rsid w:val="00B70582"/>
    <w:rsid w:val="00B73882"/>
    <w:rsid w:val="00B8078A"/>
    <w:rsid w:val="00B80E6B"/>
    <w:rsid w:val="00B82296"/>
    <w:rsid w:val="00B86001"/>
    <w:rsid w:val="00B87323"/>
    <w:rsid w:val="00B87C2F"/>
    <w:rsid w:val="00B95B52"/>
    <w:rsid w:val="00BA12FC"/>
    <w:rsid w:val="00BA29CD"/>
    <w:rsid w:val="00BA305C"/>
    <w:rsid w:val="00BA4371"/>
    <w:rsid w:val="00BB05A5"/>
    <w:rsid w:val="00BB28C9"/>
    <w:rsid w:val="00BB43C1"/>
    <w:rsid w:val="00BB68D4"/>
    <w:rsid w:val="00BC1F27"/>
    <w:rsid w:val="00BC2756"/>
    <w:rsid w:val="00BC3393"/>
    <w:rsid w:val="00BC34E4"/>
    <w:rsid w:val="00BC3E0D"/>
    <w:rsid w:val="00BC48A2"/>
    <w:rsid w:val="00BC53F6"/>
    <w:rsid w:val="00BC5485"/>
    <w:rsid w:val="00BC6249"/>
    <w:rsid w:val="00BD35DB"/>
    <w:rsid w:val="00BD3AE6"/>
    <w:rsid w:val="00BD54C9"/>
    <w:rsid w:val="00BD6B52"/>
    <w:rsid w:val="00BD6FE1"/>
    <w:rsid w:val="00BE56B7"/>
    <w:rsid w:val="00BE69AD"/>
    <w:rsid w:val="00BF0EA4"/>
    <w:rsid w:val="00BF1495"/>
    <w:rsid w:val="00BF2494"/>
    <w:rsid w:val="00BF3093"/>
    <w:rsid w:val="00BF6F13"/>
    <w:rsid w:val="00C0107B"/>
    <w:rsid w:val="00C022E9"/>
    <w:rsid w:val="00C044C4"/>
    <w:rsid w:val="00C0615F"/>
    <w:rsid w:val="00C06177"/>
    <w:rsid w:val="00C101AC"/>
    <w:rsid w:val="00C10333"/>
    <w:rsid w:val="00C108A4"/>
    <w:rsid w:val="00C114EA"/>
    <w:rsid w:val="00C128C3"/>
    <w:rsid w:val="00C133CE"/>
    <w:rsid w:val="00C1365D"/>
    <w:rsid w:val="00C1455E"/>
    <w:rsid w:val="00C15A09"/>
    <w:rsid w:val="00C16385"/>
    <w:rsid w:val="00C164E9"/>
    <w:rsid w:val="00C17DE2"/>
    <w:rsid w:val="00C22385"/>
    <w:rsid w:val="00C22F4C"/>
    <w:rsid w:val="00C24108"/>
    <w:rsid w:val="00C25703"/>
    <w:rsid w:val="00C2589D"/>
    <w:rsid w:val="00C27830"/>
    <w:rsid w:val="00C322A8"/>
    <w:rsid w:val="00C33BFC"/>
    <w:rsid w:val="00C3433E"/>
    <w:rsid w:val="00C4054A"/>
    <w:rsid w:val="00C423FF"/>
    <w:rsid w:val="00C44D98"/>
    <w:rsid w:val="00C45801"/>
    <w:rsid w:val="00C5050B"/>
    <w:rsid w:val="00C511A0"/>
    <w:rsid w:val="00C5162E"/>
    <w:rsid w:val="00C521DA"/>
    <w:rsid w:val="00C56917"/>
    <w:rsid w:val="00C5725E"/>
    <w:rsid w:val="00C57A61"/>
    <w:rsid w:val="00C57C33"/>
    <w:rsid w:val="00C57E62"/>
    <w:rsid w:val="00C61D14"/>
    <w:rsid w:val="00C623F6"/>
    <w:rsid w:val="00C63E07"/>
    <w:rsid w:val="00C6564C"/>
    <w:rsid w:val="00C70292"/>
    <w:rsid w:val="00C71EF1"/>
    <w:rsid w:val="00C73A52"/>
    <w:rsid w:val="00C745A0"/>
    <w:rsid w:val="00C74B07"/>
    <w:rsid w:val="00C75774"/>
    <w:rsid w:val="00C75C1B"/>
    <w:rsid w:val="00C766F4"/>
    <w:rsid w:val="00C82EA4"/>
    <w:rsid w:val="00C838F7"/>
    <w:rsid w:val="00C84340"/>
    <w:rsid w:val="00C8434B"/>
    <w:rsid w:val="00C84A07"/>
    <w:rsid w:val="00C84F05"/>
    <w:rsid w:val="00C85419"/>
    <w:rsid w:val="00C8545D"/>
    <w:rsid w:val="00C86C11"/>
    <w:rsid w:val="00C91192"/>
    <w:rsid w:val="00C94182"/>
    <w:rsid w:val="00C9747F"/>
    <w:rsid w:val="00C97CC8"/>
    <w:rsid w:val="00C97DDF"/>
    <w:rsid w:val="00CA1014"/>
    <w:rsid w:val="00CA11BA"/>
    <w:rsid w:val="00CA365D"/>
    <w:rsid w:val="00CA6A66"/>
    <w:rsid w:val="00CB0681"/>
    <w:rsid w:val="00CB23E7"/>
    <w:rsid w:val="00CB2A9C"/>
    <w:rsid w:val="00CB2F2D"/>
    <w:rsid w:val="00CB3851"/>
    <w:rsid w:val="00CB6DDE"/>
    <w:rsid w:val="00CB7D42"/>
    <w:rsid w:val="00CC0386"/>
    <w:rsid w:val="00CC0DF2"/>
    <w:rsid w:val="00CC39C6"/>
    <w:rsid w:val="00CC45A9"/>
    <w:rsid w:val="00CC646C"/>
    <w:rsid w:val="00CC725D"/>
    <w:rsid w:val="00CD047C"/>
    <w:rsid w:val="00CD069A"/>
    <w:rsid w:val="00CD19AF"/>
    <w:rsid w:val="00CD37CB"/>
    <w:rsid w:val="00CD404D"/>
    <w:rsid w:val="00CD5812"/>
    <w:rsid w:val="00CE0A93"/>
    <w:rsid w:val="00CE2813"/>
    <w:rsid w:val="00CE2C5F"/>
    <w:rsid w:val="00CE3A12"/>
    <w:rsid w:val="00CE3DDC"/>
    <w:rsid w:val="00CE6265"/>
    <w:rsid w:val="00CF1005"/>
    <w:rsid w:val="00CF211F"/>
    <w:rsid w:val="00CF36CD"/>
    <w:rsid w:val="00CF4B36"/>
    <w:rsid w:val="00CF4BAB"/>
    <w:rsid w:val="00CF513D"/>
    <w:rsid w:val="00CF64EA"/>
    <w:rsid w:val="00CF7700"/>
    <w:rsid w:val="00D0251C"/>
    <w:rsid w:val="00D02DB9"/>
    <w:rsid w:val="00D0337F"/>
    <w:rsid w:val="00D071CF"/>
    <w:rsid w:val="00D07BE4"/>
    <w:rsid w:val="00D11436"/>
    <w:rsid w:val="00D12ED4"/>
    <w:rsid w:val="00D15643"/>
    <w:rsid w:val="00D15AF8"/>
    <w:rsid w:val="00D15D21"/>
    <w:rsid w:val="00D15F04"/>
    <w:rsid w:val="00D214F2"/>
    <w:rsid w:val="00D23D33"/>
    <w:rsid w:val="00D2466D"/>
    <w:rsid w:val="00D2484D"/>
    <w:rsid w:val="00D24D78"/>
    <w:rsid w:val="00D25080"/>
    <w:rsid w:val="00D25EEA"/>
    <w:rsid w:val="00D30F43"/>
    <w:rsid w:val="00D31381"/>
    <w:rsid w:val="00D314C2"/>
    <w:rsid w:val="00D32D78"/>
    <w:rsid w:val="00D34292"/>
    <w:rsid w:val="00D372CB"/>
    <w:rsid w:val="00D40766"/>
    <w:rsid w:val="00D40951"/>
    <w:rsid w:val="00D414CB"/>
    <w:rsid w:val="00D43537"/>
    <w:rsid w:val="00D44F5F"/>
    <w:rsid w:val="00D452DE"/>
    <w:rsid w:val="00D45C1D"/>
    <w:rsid w:val="00D46BA1"/>
    <w:rsid w:val="00D539FF"/>
    <w:rsid w:val="00D5530C"/>
    <w:rsid w:val="00D5687E"/>
    <w:rsid w:val="00D57B53"/>
    <w:rsid w:val="00D604BB"/>
    <w:rsid w:val="00D60EE6"/>
    <w:rsid w:val="00D65A61"/>
    <w:rsid w:val="00D70211"/>
    <w:rsid w:val="00D70942"/>
    <w:rsid w:val="00D712FA"/>
    <w:rsid w:val="00D716AE"/>
    <w:rsid w:val="00D71ACF"/>
    <w:rsid w:val="00D71E52"/>
    <w:rsid w:val="00D72AF2"/>
    <w:rsid w:val="00D73180"/>
    <w:rsid w:val="00D761F5"/>
    <w:rsid w:val="00D76E0B"/>
    <w:rsid w:val="00D77107"/>
    <w:rsid w:val="00D77E0A"/>
    <w:rsid w:val="00D82D36"/>
    <w:rsid w:val="00D845CB"/>
    <w:rsid w:val="00D90B3E"/>
    <w:rsid w:val="00D90D88"/>
    <w:rsid w:val="00D90E50"/>
    <w:rsid w:val="00D9122B"/>
    <w:rsid w:val="00D9145B"/>
    <w:rsid w:val="00D923C1"/>
    <w:rsid w:val="00D95754"/>
    <w:rsid w:val="00D95AB8"/>
    <w:rsid w:val="00DA07EF"/>
    <w:rsid w:val="00DA1BDC"/>
    <w:rsid w:val="00DA2FA7"/>
    <w:rsid w:val="00DA3DA2"/>
    <w:rsid w:val="00DA5598"/>
    <w:rsid w:val="00DB16BB"/>
    <w:rsid w:val="00DB24B8"/>
    <w:rsid w:val="00DB2A2E"/>
    <w:rsid w:val="00DB331A"/>
    <w:rsid w:val="00DB3348"/>
    <w:rsid w:val="00DB421C"/>
    <w:rsid w:val="00DB5890"/>
    <w:rsid w:val="00DB5F33"/>
    <w:rsid w:val="00DB6A66"/>
    <w:rsid w:val="00DB7AD4"/>
    <w:rsid w:val="00DC1073"/>
    <w:rsid w:val="00DC5DD4"/>
    <w:rsid w:val="00DD0246"/>
    <w:rsid w:val="00DD128A"/>
    <w:rsid w:val="00DD4DE7"/>
    <w:rsid w:val="00DD7339"/>
    <w:rsid w:val="00DE0327"/>
    <w:rsid w:val="00DE194F"/>
    <w:rsid w:val="00DE61E2"/>
    <w:rsid w:val="00DF31CA"/>
    <w:rsid w:val="00DF33B2"/>
    <w:rsid w:val="00DF3519"/>
    <w:rsid w:val="00DF35E9"/>
    <w:rsid w:val="00DF62CB"/>
    <w:rsid w:val="00DF7AFB"/>
    <w:rsid w:val="00E01251"/>
    <w:rsid w:val="00E04611"/>
    <w:rsid w:val="00E0468C"/>
    <w:rsid w:val="00E054F5"/>
    <w:rsid w:val="00E11570"/>
    <w:rsid w:val="00E12EA2"/>
    <w:rsid w:val="00E15DF3"/>
    <w:rsid w:val="00E161ED"/>
    <w:rsid w:val="00E20E17"/>
    <w:rsid w:val="00E22A02"/>
    <w:rsid w:val="00E24406"/>
    <w:rsid w:val="00E260E7"/>
    <w:rsid w:val="00E26FA9"/>
    <w:rsid w:val="00E313C9"/>
    <w:rsid w:val="00E32CB1"/>
    <w:rsid w:val="00E33228"/>
    <w:rsid w:val="00E35F30"/>
    <w:rsid w:val="00E362A7"/>
    <w:rsid w:val="00E47E0E"/>
    <w:rsid w:val="00E51A15"/>
    <w:rsid w:val="00E5594B"/>
    <w:rsid w:val="00E60E36"/>
    <w:rsid w:val="00E64403"/>
    <w:rsid w:val="00E65317"/>
    <w:rsid w:val="00E70961"/>
    <w:rsid w:val="00E737F2"/>
    <w:rsid w:val="00E73FB9"/>
    <w:rsid w:val="00E74135"/>
    <w:rsid w:val="00E74232"/>
    <w:rsid w:val="00E7447A"/>
    <w:rsid w:val="00E747B4"/>
    <w:rsid w:val="00E75FF8"/>
    <w:rsid w:val="00E767E8"/>
    <w:rsid w:val="00E76F2E"/>
    <w:rsid w:val="00E8146B"/>
    <w:rsid w:val="00E82DB3"/>
    <w:rsid w:val="00E83C34"/>
    <w:rsid w:val="00E85CAF"/>
    <w:rsid w:val="00E85D49"/>
    <w:rsid w:val="00E90AFB"/>
    <w:rsid w:val="00E90E6F"/>
    <w:rsid w:val="00E91786"/>
    <w:rsid w:val="00E91A35"/>
    <w:rsid w:val="00E952C6"/>
    <w:rsid w:val="00E9742B"/>
    <w:rsid w:val="00EA2D6E"/>
    <w:rsid w:val="00EA3BF9"/>
    <w:rsid w:val="00EA45CA"/>
    <w:rsid w:val="00EB0D3D"/>
    <w:rsid w:val="00EB0EB2"/>
    <w:rsid w:val="00EB10B3"/>
    <w:rsid w:val="00EB1DD9"/>
    <w:rsid w:val="00EB49B3"/>
    <w:rsid w:val="00EB6841"/>
    <w:rsid w:val="00EB6D17"/>
    <w:rsid w:val="00EC0F70"/>
    <w:rsid w:val="00EC2CD5"/>
    <w:rsid w:val="00EC544E"/>
    <w:rsid w:val="00ED2257"/>
    <w:rsid w:val="00ED2796"/>
    <w:rsid w:val="00ED3D2B"/>
    <w:rsid w:val="00ED6E4A"/>
    <w:rsid w:val="00ED725F"/>
    <w:rsid w:val="00EE6120"/>
    <w:rsid w:val="00EF0D2A"/>
    <w:rsid w:val="00EF1431"/>
    <w:rsid w:val="00EF31B8"/>
    <w:rsid w:val="00EF4923"/>
    <w:rsid w:val="00F005EE"/>
    <w:rsid w:val="00F01F25"/>
    <w:rsid w:val="00F06399"/>
    <w:rsid w:val="00F064A7"/>
    <w:rsid w:val="00F108DF"/>
    <w:rsid w:val="00F10E0C"/>
    <w:rsid w:val="00F126C9"/>
    <w:rsid w:val="00F16688"/>
    <w:rsid w:val="00F201B8"/>
    <w:rsid w:val="00F20F0D"/>
    <w:rsid w:val="00F228F9"/>
    <w:rsid w:val="00F2381A"/>
    <w:rsid w:val="00F2435F"/>
    <w:rsid w:val="00F25321"/>
    <w:rsid w:val="00F2624A"/>
    <w:rsid w:val="00F26376"/>
    <w:rsid w:val="00F26380"/>
    <w:rsid w:val="00F30396"/>
    <w:rsid w:val="00F33C63"/>
    <w:rsid w:val="00F344F0"/>
    <w:rsid w:val="00F35184"/>
    <w:rsid w:val="00F351DA"/>
    <w:rsid w:val="00F36EDC"/>
    <w:rsid w:val="00F37436"/>
    <w:rsid w:val="00F405CC"/>
    <w:rsid w:val="00F40799"/>
    <w:rsid w:val="00F409D5"/>
    <w:rsid w:val="00F4372B"/>
    <w:rsid w:val="00F47378"/>
    <w:rsid w:val="00F52534"/>
    <w:rsid w:val="00F535E7"/>
    <w:rsid w:val="00F60CEB"/>
    <w:rsid w:val="00F63CA0"/>
    <w:rsid w:val="00F64359"/>
    <w:rsid w:val="00F64489"/>
    <w:rsid w:val="00F65AC8"/>
    <w:rsid w:val="00F65FDB"/>
    <w:rsid w:val="00F677F5"/>
    <w:rsid w:val="00F721F9"/>
    <w:rsid w:val="00F72793"/>
    <w:rsid w:val="00F72F22"/>
    <w:rsid w:val="00F7384B"/>
    <w:rsid w:val="00F74A88"/>
    <w:rsid w:val="00F757C3"/>
    <w:rsid w:val="00F75AED"/>
    <w:rsid w:val="00F76B15"/>
    <w:rsid w:val="00F779A2"/>
    <w:rsid w:val="00F77A41"/>
    <w:rsid w:val="00F77B60"/>
    <w:rsid w:val="00F800D7"/>
    <w:rsid w:val="00F80EE3"/>
    <w:rsid w:val="00F81D7A"/>
    <w:rsid w:val="00F85EF6"/>
    <w:rsid w:val="00F86656"/>
    <w:rsid w:val="00F87BD8"/>
    <w:rsid w:val="00F90ED7"/>
    <w:rsid w:val="00F9160E"/>
    <w:rsid w:val="00F91A3A"/>
    <w:rsid w:val="00F92EA3"/>
    <w:rsid w:val="00F93599"/>
    <w:rsid w:val="00F95CC5"/>
    <w:rsid w:val="00FA129E"/>
    <w:rsid w:val="00FA1728"/>
    <w:rsid w:val="00FA1DDE"/>
    <w:rsid w:val="00FA766D"/>
    <w:rsid w:val="00FA79E6"/>
    <w:rsid w:val="00FB07C2"/>
    <w:rsid w:val="00FB1313"/>
    <w:rsid w:val="00FB6AF4"/>
    <w:rsid w:val="00FC0796"/>
    <w:rsid w:val="00FD0099"/>
    <w:rsid w:val="00FD0BAC"/>
    <w:rsid w:val="00FD19EF"/>
    <w:rsid w:val="00FD2C68"/>
    <w:rsid w:val="00FD4309"/>
    <w:rsid w:val="00FD54A9"/>
    <w:rsid w:val="00FD7A1E"/>
    <w:rsid w:val="00FE00E9"/>
    <w:rsid w:val="00FE1E5C"/>
    <w:rsid w:val="00FE38D4"/>
    <w:rsid w:val="00FE4276"/>
    <w:rsid w:val="00FE4BA9"/>
    <w:rsid w:val="00FE5D50"/>
    <w:rsid w:val="00FF21E4"/>
    <w:rsid w:val="00FF3ED2"/>
    <w:rsid w:val="00FF4649"/>
    <w:rsid w:val="00FF4D8D"/>
    <w:rsid w:val="06A98EB5"/>
    <w:rsid w:val="15EEAA9C"/>
    <w:rsid w:val="1A5906B3"/>
    <w:rsid w:val="22B40547"/>
    <w:rsid w:val="2D4EAA80"/>
    <w:rsid w:val="3985201A"/>
    <w:rsid w:val="45A4AB54"/>
    <w:rsid w:val="60B1D3B6"/>
    <w:rsid w:val="61CA3505"/>
    <w:rsid w:val="632DE6C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martTagType w:namespaceuri="urn:schemas-microsoft-com:office:smarttags" w:name="PersonName"/>
  <w:shapeDefaults>
    <o:shapedefaults v:ext="edit" spidmax="2050"/>
    <o:shapelayout v:ext="edit">
      <o:idmap v:ext="edit" data="2"/>
    </o:shapelayout>
  </w:shapeDefaults>
  <w:decimalSymbol w:val="."/>
  <w:listSeparator w:val=","/>
  <w14:docId w14:val="2EF7BC76"/>
  <w15:chartTrackingRefBased/>
  <w15:docId w15:val="{0869225B-19B6-48CA-A2B8-C51D65F29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36C27"/>
    <w:rPr>
      <w:rFonts w:ascii="Goudy Old Style" w:hAnsi="Goudy Old Style"/>
      <w:sz w:val="24"/>
      <w:szCs w:val="24"/>
    </w:rPr>
  </w:style>
  <w:style w:type="paragraph" w:styleId="Heading1">
    <w:name w:val="heading 1"/>
    <w:aliases w:val="First Heading"/>
    <w:basedOn w:val="Normal"/>
    <w:next w:val="Normal"/>
    <w:link w:val="Heading1Char"/>
    <w:autoRedefine/>
    <w:qFormat/>
    <w:rsid w:val="00511204"/>
    <w:pPr>
      <w:keepNext/>
      <w:outlineLvl w:val="0"/>
    </w:pPr>
    <w:rPr>
      <w:rFonts w:ascii="Georgia" w:hAnsi="Georgia" w:cs="Arial"/>
      <w:bCs/>
      <w:kern w:val="32"/>
      <w:sz w:val="28"/>
      <w:szCs w:val="32"/>
    </w:rPr>
  </w:style>
  <w:style w:type="paragraph" w:styleId="Heading2">
    <w:name w:val="heading 2"/>
    <w:basedOn w:val="Normal"/>
    <w:next w:val="Normal"/>
    <w:qFormat/>
    <w:rsid w:val="00BF6F1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F6F13"/>
    <w:pPr>
      <w:keepNext/>
      <w:spacing w:before="240" w:after="60"/>
      <w:outlineLvl w:val="2"/>
    </w:pPr>
    <w:rPr>
      <w:rFonts w:ascii="Arial" w:hAnsi="Arial" w:cs="Arial"/>
      <w:b/>
      <w:bCs/>
      <w:sz w:val="26"/>
      <w:szCs w:val="26"/>
    </w:rPr>
  </w:style>
  <w:style w:type="paragraph" w:styleId="Heading4">
    <w:name w:val="heading 4"/>
    <w:basedOn w:val="Normal"/>
    <w:next w:val="Normal"/>
    <w:qFormat/>
    <w:rsid w:val="00DD0246"/>
    <w:pPr>
      <w:keepNext/>
      <w:ind w:left="360"/>
      <w:outlineLvl w:val="3"/>
    </w:pPr>
    <w:rPr>
      <w:rFonts w:ascii="Arial" w:hAnsi="Arial" w:cs="Arial"/>
      <w:b/>
      <w:bCs/>
      <w:sz w:val="16"/>
      <w:lang w:eastAsia="en-US"/>
    </w:rPr>
  </w:style>
  <w:style w:type="paragraph" w:styleId="Heading5">
    <w:name w:val="heading 5"/>
    <w:basedOn w:val="Normal"/>
    <w:next w:val="Normal"/>
    <w:qFormat/>
    <w:rsid w:val="000C74D4"/>
    <w:pPr>
      <w:spacing w:before="240" w:after="60"/>
      <w:outlineLvl w:val="4"/>
    </w:pPr>
    <w:rPr>
      <w:b/>
      <w:bCs/>
      <w:i/>
      <w:iCs/>
      <w:sz w:val="26"/>
      <w:szCs w:val="26"/>
    </w:rPr>
  </w:style>
  <w:style w:type="paragraph" w:styleId="Heading6">
    <w:name w:val="heading 6"/>
    <w:basedOn w:val="Normal"/>
    <w:next w:val="Normal"/>
    <w:qFormat/>
    <w:rsid w:val="00C75C1B"/>
    <w:pPr>
      <w:spacing w:before="240" w:after="60"/>
      <w:outlineLvl w:val="5"/>
    </w:pPr>
    <w:rPr>
      <w:rFonts w:ascii="Times New Roman" w:hAnsi="Times New Roman"/>
      <w:b/>
      <w:bCs/>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B1ADD"/>
    <w:pPr>
      <w:spacing w:before="100" w:after="100"/>
    </w:pPr>
    <w:tblPr>
      <w:tblBorders>
        <w:top w:val="single" w:sz="18" w:space="0" w:color="auto"/>
        <w:bottom w:val="single" w:sz="18" w:space="0" w:color="auto"/>
        <w:insideH w:val="single" w:sz="18" w:space="0" w:color="auto"/>
      </w:tblBorders>
    </w:tblPr>
    <w:tblStylePr w:type="lastRow">
      <w:tblPr/>
      <w:tcPr>
        <w:tcBorders>
          <w:top w:val="nil"/>
          <w:left w:val="nil"/>
          <w:bottom w:val="single" w:sz="18" w:space="0" w:color="auto"/>
          <w:right w:val="nil"/>
          <w:insideH w:val="nil"/>
          <w:insideV w:val="nil"/>
          <w:tl2br w:val="nil"/>
          <w:tr2bl w:val="nil"/>
        </w:tcBorders>
      </w:tcPr>
    </w:tblStylePr>
  </w:style>
  <w:style w:type="table" w:customStyle="1" w:styleId="Table">
    <w:name w:val="Table"/>
    <w:basedOn w:val="TableGrid"/>
    <w:rsid w:val="000B1ADD"/>
    <w:rPr>
      <w:rFonts w:ascii="Goudy Old Style" w:hAnsi="Goudy Old Style"/>
      <w:sz w:val="24"/>
    </w:rPr>
    <w:tblPr/>
    <w:tblStylePr w:type="firstRow">
      <w:rPr>
        <w:rFonts w:ascii="Georgia" w:hAnsi="Georgia"/>
        <w:b/>
        <w:sz w:val="28"/>
      </w:rPr>
      <w:tblPr/>
      <w:tcPr>
        <w:shd w:val="clear" w:color="auto" w:fill="080808"/>
      </w:tcPr>
    </w:tblStylePr>
    <w:tblStylePr w:type="lastRow">
      <w:tblPr/>
      <w:tcPr>
        <w:tcBorders>
          <w:top w:val="nil"/>
          <w:left w:val="nil"/>
          <w:bottom w:val="single" w:sz="18" w:space="0" w:color="auto"/>
          <w:right w:val="nil"/>
          <w:insideH w:val="nil"/>
          <w:insideV w:val="nil"/>
          <w:tl2br w:val="nil"/>
          <w:tr2bl w:val="nil"/>
        </w:tcBorders>
      </w:tcPr>
    </w:tblStylePr>
  </w:style>
  <w:style w:type="paragraph" w:styleId="FootnoteText">
    <w:name w:val="footnote text"/>
    <w:basedOn w:val="Normal"/>
    <w:link w:val="FootnoteTextChar"/>
    <w:uiPriority w:val="99"/>
    <w:rsid w:val="00D40766"/>
    <w:pPr>
      <w:spacing w:after="120"/>
      <w:ind w:left="284" w:hanging="284"/>
    </w:pPr>
    <w:rPr>
      <w:sz w:val="20"/>
      <w:szCs w:val="20"/>
    </w:rPr>
  </w:style>
  <w:style w:type="character" w:styleId="FootnoteReference">
    <w:name w:val="footnote reference"/>
    <w:semiHidden/>
    <w:rsid w:val="00B063D3"/>
    <w:rPr>
      <w:vertAlign w:val="superscript"/>
    </w:rPr>
  </w:style>
  <w:style w:type="character" w:customStyle="1" w:styleId="TableTitle">
    <w:name w:val="Table Title"/>
    <w:rsid w:val="00294501"/>
    <w:rPr>
      <w:rFonts w:ascii="Georgia" w:hAnsi="Georgia"/>
      <w:sz w:val="28"/>
    </w:rPr>
  </w:style>
  <w:style w:type="character" w:styleId="EndnoteReference">
    <w:name w:val="endnote reference"/>
    <w:semiHidden/>
    <w:rsid w:val="00B063D3"/>
    <w:rPr>
      <w:vertAlign w:val="superscript"/>
    </w:rPr>
  </w:style>
  <w:style w:type="paragraph" w:styleId="Header">
    <w:name w:val="header"/>
    <w:basedOn w:val="Normal"/>
    <w:rsid w:val="00FD0099"/>
    <w:pPr>
      <w:tabs>
        <w:tab w:val="center" w:pos="4153"/>
        <w:tab w:val="right" w:pos="8306"/>
      </w:tabs>
    </w:pPr>
  </w:style>
  <w:style w:type="paragraph" w:customStyle="1" w:styleId="PageNumbering">
    <w:name w:val="Page Numbering"/>
    <w:basedOn w:val="Heading1"/>
    <w:rsid w:val="00294501"/>
    <w:rPr>
      <w:rFonts w:cs="Times New Roman"/>
      <w:bCs w:val="0"/>
      <w:szCs w:val="20"/>
    </w:rPr>
  </w:style>
  <w:style w:type="character" w:customStyle="1" w:styleId="Heading1Char">
    <w:name w:val="Heading 1 Char"/>
    <w:aliases w:val="First Heading Char"/>
    <w:link w:val="Heading1"/>
    <w:rsid w:val="00511204"/>
    <w:rPr>
      <w:rFonts w:ascii="Georgia" w:hAnsi="Georgia" w:cs="Arial"/>
      <w:bCs/>
      <w:kern w:val="32"/>
      <w:sz w:val="28"/>
      <w:szCs w:val="32"/>
    </w:rPr>
  </w:style>
  <w:style w:type="paragraph" w:customStyle="1" w:styleId="StyleTopSinglesolidlineAuto1ptLinewidth">
    <w:name w:val="Style Top: (Single solid line Auto  1 pt Line width)"/>
    <w:basedOn w:val="Normal"/>
    <w:rsid w:val="00D95AB8"/>
    <w:pPr>
      <w:pBdr>
        <w:top w:val="single" w:sz="8" w:space="1" w:color="auto"/>
      </w:pBdr>
    </w:pPr>
    <w:rPr>
      <w:szCs w:val="20"/>
    </w:rPr>
  </w:style>
  <w:style w:type="numbering" w:customStyle="1" w:styleId="BulletPoints">
    <w:name w:val="Bullet Points"/>
    <w:basedOn w:val="NoList"/>
    <w:rsid w:val="009B5DC4"/>
    <w:pPr>
      <w:numPr>
        <w:numId w:val="1"/>
      </w:numPr>
    </w:pPr>
  </w:style>
  <w:style w:type="paragraph" w:customStyle="1" w:styleId="Headings">
    <w:name w:val="Headings"/>
    <w:autoRedefine/>
    <w:rsid w:val="00D95AB8"/>
    <w:pPr>
      <w:keepNext/>
      <w:spacing w:before="240" w:after="120"/>
      <w:ind w:left="397" w:hanging="397"/>
    </w:pPr>
    <w:rPr>
      <w:rFonts w:ascii="Georgia" w:hAnsi="Georgia"/>
      <w:sz w:val="28"/>
    </w:rPr>
  </w:style>
  <w:style w:type="numbering" w:customStyle="1" w:styleId="NumberedList">
    <w:name w:val="Numbered List"/>
    <w:basedOn w:val="NoList"/>
    <w:rsid w:val="005F5788"/>
    <w:pPr>
      <w:numPr>
        <w:numId w:val="2"/>
      </w:numPr>
    </w:pPr>
  </w:style>
  <w:style w:type="paragraph" w:styleId="Footer">
    <w:name w:val="footer"/>
    <w:basedOn w:val="Normal"/>
    <w:link w:val="FooterChar"/>
    <w:rsid w:val="00E82DB3"/>
    <w:pPr>
      <w:tabs>
        <w:tab w:val="center" w:pos="4153"/>
        <w:tab w:val="right" w:pos="8306"/>
      </w:tabs>
    </w:pPr>
  </w:style>
  <w:style w:type="paragraph" w:customStyle="1" w:styleId="StyleStyleTopSinglesolidlineAuto1ptLinewidthBold">
    <w:name w:val="Style Style Top: (Single solid line Auto  1 pt Line width) + Bold"/>
    <w:basedOn w:val="StyleTopSinglesolidlineAuto1ptLinewidth"/>
    <w:autoRedefine/>
    <w:rsid w:val="00D95AB8"/>
    <w:pPr>
      <w:spacing w:before="60"/>
    </w:pPr>
    <w:rPr>
      <w:b/>
      <w:bCs/>
    </w:rPr>
  </w:style>
  <w:style w:type="paragraph" w:customStyle="1" w:styleId="BulletPointChar">
    <w:name w:val="Bullet Point Char"/>
    <w:basedOn w:val="Normal"/>
    <w:link w:val="BulletPointCharChar"/>
    <w:autoRedefine/>
    <w:rsid w:val="009A3192"/>
    <w:pPr>
      <w:numPr>
        <w:numId w:val="7"/>
      </w:numPr>
      <w:tabs>
        <w:tab w:val="left" w:pos="1260"/>
      </w:tabs>
      <w:spacing w:after="240"/>
      <w:ind w:left="1203" w:hanging="301"/>
    </w:pPr>
  </w:style>
  <w:style w:type="paragraph" w:styleId="BodyText">
    <w:name w:val="Body Text"/>
    <w:basedOn w:val="Normal"/>
    <w:rsid w:val="00C56917"/>
    <w:rPr>
      <w:rFonts w:ascii="Arial" w:hAnsi="Arial" w:cs="Arial"/>
      <w:bCs/>
      <w:sz w:val="22"/>
      <w:lang w:eastAsia="en-US"/>
    </w:rPr>
  </w:style>
  <w:style w:type="paragraph" w:customStyle="1" w:styleId="Centred">
    <w:name w:val="Centred"/>
    <w:basedOn w:val="BodyText"/>
    <w:next w:val="BodyText"/>
    <w:autoRedefine/>
    <w:rsid w:val="00C56917"/>
    <w:pPr>
      <w:jc w:val="center"/>
    </w:pPr>
  </w:style>
  <w:style w:type="paragraph" w:customStyle="1" w:styleId="Right">
    <w:name w:val="Right"/>
    <w:basedOn w:val="BodyText"/>
    <w:autoRedefine/>
    <w:rsid w:val="00C56917"/>
    <w:pPr>
      <w:spacing w:after="120"/>
      <w:jc w:val="right"/>
    </w:pPr>
  </w:style>
  <w:style w:type="paragraph" w:customStyle="1" w:styleId="GuideTitlePageHeader1">
    <w:name w:val="Guide Title Page Header 1"/>
    <w:basedOn w:val="BodyText"/>
    <w:rsid w:val="009B7A1A"/>
    <w:rPr>
      <w:rFonts w:ascii="Georgia" w:hAnsi="Georgia"/>
      <w:b/>
      <w:sz w:val="72"/>
      <w:szCs w:val="72"/>
    </w:rPr>
  </w:style>
  <w:style w:type="paragraph" w:customStyle="1" w:styleId="GuideTitlePageHeader2">
    <w:name w:val="Guide Title Page Header 2"/>
    <w:basedOn w:val="Normal"/>
    <w:rsid w:val="009B7A1A"/>
    <w:rPr>
      <w:rFonts w:ascii="Georgia" w:hAnsi="Georgia" w:cs="Arial"/>
      <w:b/>
      <w:bCs/>
      <w:color w:val="000000"/>
      <w:sz w:val="40"/>
      <w:szCs w:val="40"/>
      <w:lang w:eastAsia="en-US"/>
    </w:rPr>
  </w:style>
  <w:style w:type="paragraph" w:customStyle="1" w:styleId="GuideTitlePageQCAAccred">
    <w:name w:val="Guide Title Page QCA Accred"/>
    <w:basedOn w:val="BodyText"/>
    <w:autoRedefine/>
    <w:rsid w:val="00F351DA"/>
    <w:pPr>
      <w:pBdr>
        <w:top w:val="single" w:sz="8" w:space="7" w:color="auto"/>
        <w:bottom w:val="single" w:sz="8" w:space="7" w:color="auto"/>
      </w:pBdr>
      <w:spacing w:after="120"/>
      <w:ind w:left="142" w:right="227"/>
    </w:pPr>
    <w:rPr>
      <w:rFonts w:ascii="Goudy Old Style" w:hAnsi="Goudy Old Style"/>
      <w:bCs w:val="0"/>
      <w:iCs/>
      <w:sz w:val="24"/>
      <w:lang w:val="en-US"/>
    </w:rPr>
  </w:style>
  <w:style w:type="character" w:styleId="Hyperlink">
    <w:name w:val="Hyperlink"/>
    <w:uiPriority w:val="99"/>
    <w:rsid w:val="00C56917"/>
    <w:rPr>
      <w:color w:val="0000FF"/>
      <w:u w:val="single"/>
    </w:rPr>
  </w:style>
  <w:style w:type="paragraph" w:customStyle="1" w:styleId="DocRefTitlePage">
    <w:name w:val="Doc Ref (Title Page)"/>
    <w:basedOn w:val="Normal"/>
    <w:rsid w:val="001476DA"/>
    <w:pPr>
      <w:spacing w:after="240"/>
    </w:pPr>
    <w:rPr>
      <w:rFonts w:cs="Arial"/>
      <w:bCs/>
      <w:color w:val="000000"/>
      <w:position w:val="-42"/>
      <w:sz w:val="20"/>
      <w:szCs w:val="20"/>
    </w:rPr>
  </w:style>
  <w:style w:type="paragraph" w:customStyle="1" w:styleId="Paragraphfollowedbybullets">
    <w:name w:val="Paragraph followed by bullets"/>
    <w:basedOn w:val="Normal"/>
    <w:autoRedefine/>
    <w:rsid w:val="00D12ED4"/>
    <w:pPr>
      <w:keepNext/>
      <w:spacing w:after="120"/>
    </w:pPr>
  </w:style>
  <w:style w:type="paragraph" w:customStyle="1" w:styleId="Topparafollowedbybullet">
    <w:name w:val="Top para followed by bullet"/>
    <w:basedOn w:val="StyleTopSinglesolidlineAuto1ptLinewidth"/>
    <w:autoRedefine/>
    <w:rsid w:val="000C74D4"/>
    <w:pPr>
      <w:keepNext/>
      <w:spacing w:after="120"/>
    </w:pPr>
  </w:style>
  <w:style w:type="paragraph" w:customStyle="1" w:styleId="TOCCol2">
    <w:name w:val="TOC Col. 2"/>
    <w:basedOn w:val="BodyText"/>
    <w:rsid w:val="000C74D4"/>
    <w:pPr>
      <w:spacing w:before="60" w:after="60"/>
      <w:ind w:left="454" w:hanging="454"/>
    </w:pPr>
  </w:style>
  <w:style w:type="paragraph" w:customStyle="1" w:styleId="TOCTitle">
    <w:name w:val="TOC Title"/>
    <w:basedOn w:val="BodyText"/>
    <w:autoRedefine/>
    <w:rsid w:val="000C74D4"/>
    <w:pPr>
      <w:spacing w:after="240"/>
      <w:jc w:val="center"/>
    </w:pPr>
    <w:rPr>
      <w:b/>
      <w:i/>
      <w:iCs/>
      <w:caps/>
      <w:sz w:val="28"/>
    </w:rPr>
  </w:style>
  <w:style w:type="paragraph" w:customStyle="1" w:styleId="Tip">
    <w:name w:val="Tip"/>
    <w:basedOn w:val="BodyText"/>
    <w:autoRedefine/>
    <w:rsid w:val="00BC2756"/>
    <w:pPr>
      <w:keepNext/>
      <w:pBdr>
        <w:top w:val="single" w:sz="6" w:space="7" w:color="auto"/>
        <w:left w:val="single" w:sz="6" w:space="7" w:color="auto"/>
        <w:bottom w:val="single" w:sz="6" w:space="7" w:color="auto"/>
        <w:right w:val="single" w:sz="6" w:space="7" w:color="auto"/>
      </w:pBdr>
      <w:shd w:val="clear" w:color="auto" w:fill="F3F3F3"/>
      <w:spacing w:after="120"/>
      <w:ind w:left="142" w:right="142"/>
    </w:pPr>
    <w:rPr>
      <w:szCs w:val="22"/>
    </w:rPr>
  </w:style>
  <w:style w:type="character" w:styleId="PageNumber">
    <w:name w:val="page number"/>
    <w:basedOn w:val="DefaultParagraphFont"/>
    <w:rsid w:val="00BC2756"/>
  </w:style>
  <w:style w:type="paragraph" w:customStyle="1" w:styleId="TableText">
    <w:name w:val="Table Text"/>
    <w:basedOn w:val="BodyText"/>
    <w:autoRedefine/>
    <w:rsid w:val="00BC2756"/>
  </w:style>
  <w:style w:type="paragraph" w:customStyle="1" w:styleId="TxBrp2">
    <w:name w:val="TxBr_p2"/>
    <w:basedOn w:val="Normal"/>
    <w:rsid w:val="00BC2756"/>
    <w:pPr>
      <w:widowControl w:val="0"/>
      <w:autoSpaceDE w:val="0"/>
      <w:autoSpaceDN w:val="0"/>
      <w:spacing w:line="240" w:lineRule="atLeast"/>
    </w:pPr>
    <w:rPr>
      <w:rFonts w:ascii="Times New Roman" w:hAnsi="Times New Roman"/>
      <w:sz w:val="20"/>
      <w:lang w:val="en-US" w:eastAsia="en-US"/>
    </w:rPr>
  </w:style>
  <w:style w:type="paragraph" w:customStyle="1" w:styleId="ParagraphNormal">
    <w:name w:val="Paragraph Normal"/>
    <w:autoRedefine/>
    <w:rsid w:val="00186365"/>
    <w:pPr>
      <w:keepLines/>
    </w:pPr>
    <w:rPr>
      <w:rFonts w:ascii="Goudy Old Style" w:hAnsi="Goudy Old Style"/>
      <w:sz w:val="24"/>
      <w:szCs w:val="24"/>
    </w:rPr>
  </w:style>
  <w:style w:type="paragraph" w:customStyle="1" w:styleId="Tip2006">
    <w:name w:val="Tip 2006"/>
    <w:basedOn w:val="Normal"/>
    <w:autoRedefine/>
    <w:rsid w:val="00D95754"/>
    <w:pPr>
      <w:shd w:val="clear" w:color="auto" w:fill="F3F3F3"/>
      <w:tabs>
        <w:tab w:val="left" w:pos="2370"/>
      </w:tabs>
      <w:spacing w:before="100" w:after="100"/>
    </w:pPr>
  </w:style>
  <w:style w:type="paragraph" w:customStyle="1" w:styleId="CLRTableHeading">
    <w:name w:val="CLR Table Heading"/>
    <w:link w:val="CLRTableHeadingChar"/>
    <w:rsid w:val="002E55B4"/>
    <w:pPr>
      <w:keepNext/>
      <w:spacing w:before="60" w:after="60"/>
    </w:pPr>
    <w:rPr>
      <w:rFonts w:ascii="Georgia" w:hAnsi="Georgia" w:cs="Arial"/>
      <w:b/>
      <w:bCs/>
      <w:color w:val="000000"/>
      <w:sz w:val="22"/>
      <w:lang w:val="en-US" w:eastAsia="en-US"/>
    </w:rPr>
  </w:style>
  <w:style w:type="paragraph" w:customStyle="1" w:styleId="StyleCLRTableHeadingBold">
    <w:name w:val="Style CLR Table Heading + Bold"/>
    <w:basedOn w:val="CLRTableHeading"/>
    <w:rsid w:val="000C1AB5"/>
  </w:style>
  <w:style w:type="paragraph" w:customStyle="1" w:styleId="BulletedBodyText">
    <w:name w:val="Bulleted Body Text"/>
    <w:basedOn w:val="BodyText"/>
    <w:rsid w:val="005176E7"/>
    <w:pPr>
      <w:numPr>
        <w:numId w:val="3"/>
      </w:numPr>
    </w:pPr>
  </w:style>
  <w:style w:type="paragraph" w:styleId="BodyText2">
    <w:name w:val="Body Text 2"/>
    <w:basedOn w:val="Normal"/>
    <w:rsid w:val="00432CAA"/>
    <w:rPr>
      <w:rFonts w:ascii="Arial" w:hAnsi="Arial" w:cs="Arial"/>
      <w:sz w:val="18"/>
      <w:lang w:eastAsia="en-US"/>
    </w:rPr>
  </w:style>
  <w:style w:type="paragraph" w:customStyle="1" w:styleId="StyleGuideTitlePageHeader2NotEmboss">
    <w:name w:val="Style Guide Title Page Header 2 + Not Emboss"/>
    <w:basedOn w:val="GuideTitlePageHeader2"/>
    <w:rsid w:val="009B7A1A"/>
    <w:rPr>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StyleGuideTitlePageQCAAccredGeorgiaBlack">
    <w:name w:val="Style Guide Title Page QCA Accred + Georgia Black"/>
    <w:basedOn w:val="GuideTitlePageQCAAccred"/>
    <w:rsid w:val="002452CB"/>
    <w:pPr>
      <w:pBdr>
        <w:left w:val="single" w:sz="4" w:space="5" w:color="auto"/>
      </w:pBdr>
    </w:pPr>
    <w:rPr>
      <w:rFonts w:ascii="Georgia" w:hAnsi="Georgia"/>
      <w:iCs w:val="0"/>
      <w:color w:val="000000"/>
    </w:rPr>
  </w:style>
  <w:style w:type="paragraph" w:customStyle="1" w:styleId="StyleGuideTitlePageQCAAccredGeorgiaBlackLeftLeft0">
    <w:name w:val="Style Guide Title Page QCA Accred + Georgia Black Left Left:  0...."/>
    <w:basedOn w:val="GuideTitlePageQCAAccred"/>
    <w:rsid w:val="002452CB"/>
    <w:rPr>
      <w:rFonts w:ascii="Georgia" w:hAnsi="Georgia" w:cs="Times New Roman"/>
      <w:iCs w:val="0"/>
      <w:color w:val="000000"/>
      <w:szCs w:val="20"/>
    </w:rPr>
  </w:style>
  <w:style w:type="paragraph" w:customStyle="1" w:styleId="StyleGuideTitlePageQCAAccredGeorgiaBlackLeftLeft01">
    <w:name w:val="Style Guide Title Page QCA Accred + Georgia Black Left Left:  0....1"/>
    <w:basedOn w:val="GuideTitlePageQCAAccred"/>
    <w:rsid w:val="002452CB"/>
    <w:pPr>
      <w:pBdr>
        <w:left w:val="single" w:sz="4" w:space="5" w:color="auto"/>
      </w:pBdr>
    </w:pPr>
    <w:rPr>
      <w:rFonts w:ascii="Georgia" w:hAnsi="Georgia" w:cs="Times New Roman"/>
      <w:iCs w:val="0"/>
      <w:color w:val="000000"/>
      <w:szCs w:val="20"/>
    </w:rPr>
  </w:style>
  <w:style w:type="paragraph" w:customStyle="1" w:styleId="TitlePageContentsList">
    <w:name w:val="Title Page Contents List"/>
    <w:basedOn w:val="GuideTitlePageHeader2"/>
    <w:rsid w:val="002452CB"/>
    <w:pPr>
      <w:numPr>
        <w:numId w:val="4"/>
      </w:numPr>
      <w:spacing w:after="60"/>
    </w:pPr>
    <w:rPr>
      <w:sz w:val="28"/>
      <w:szCs w:val="28"/>
    </w:rPr>
  </w:style>
  <w:style w:type="character" w:customStyle="1" w:styleId="CLRTableHeadingChar">
    <w:name w:val="CLR Table Heading Char"/>
    <w:link w:val="CLRTableHeading"/>
    <w:rsid w:val="002E55B4"/>
    <w:rPr>
      <w:rFonts w:ascii="Georgia" w:hAnsi="Georgia" w:cs="Arial"/>
      <w:b/>
      <w:bCs/>
      <w:color w:val="000000"/>
      <w:sz w:val="22"/>
      <w:lang w:val="en-US" w:eastAsia="en-US" w:bidi="ar-SA"/>
    </w:rPr>
  </w:style>
  <w:style w:type="paragraph" w:customStyle="1" w:styleId="TitlePageDate">
    <w:name w:val="Title Page Date"/>
    <w:basedOn w:val="Normal"/>
    <w:next w:val="GuideTitlePageHeader1"/>
    <w:rsid w:val="003F32A7"/>
    <w:pPr>
      <w:spacing w:after="120"/>
    </w:pPr>
    <w:rPr>
      <w:b/>
      <w:bCs/>
      <w:color w:val="000000"/>
      <w:sz w:val="48"/>
      <w:szCs w:val="20"/>
    </w:rPr>
  </w:style>
  <w:style w:type="paragraph" w:customStyle="1" w:styleId="StyleGuideTitlePageHeader1GoudyOldStyle40ptNotEmbos">
    <w:name w:val="Style Guide Title Page Header 1 + Goudy Old Style 40 pt Not Embos..."/>
    <w:basedOn w:val="GuideTitlePageHeader1"/>
    <w:rsid w:val="001C76F3"/>
    <w:rPr>
      <w:rFonts w:ascii="Goudy Old Style" w:hAnsi="Goudy Old Style" w:cs="Times New Roman"/>
      <w:sz w:val="80"/>
      <w:szCs w:val="20"/>
    </w:rPr>
  </w:style>
  <w:style w:type="paragraph" w:customStyle="1" w:styleId="ToCColHeading">
    <w:name w:val="ToC Col. Heading"/>
    <w:basedOn w:val="Normal"/>
    <w:rsid w:val="00826074"/>
    <w:pPr>
      <w:keepNext/>
      <w:spacing w:before="60" w:after="60"/>
    </w:pPr>
    <w:rPr>
      <w:rFonts w:cs="Arial"/>
      <w:b/>
      <w:bCs/>
      <w:color w:val="000000"/>
      <w:sz w:val="26"/>
      <w:szCs w:val="26"/>
    </w:rPr>
  </w:style>
  <w:style w:type="paragraph" w:customStyle="1" w:styleId="TableTextUnitElement">
    <w:name w:val="Table Text Unit Element"/>
    <w:basedOn w:val="TableText"/>
    <w:autoRedefine/>
    <w:rsid w:val="00FD4309"/>
    <w:pPr>
      <w:spacing w:after="60"/>
    </w:pPr>
    <w:rPr>
      <w:rFonts w:ascii="Goudy Old Style" w:hAnsi="Goudy Old Style"/>
      <w:color w:val="000000"/>
      <w:sz w:val="24"/>
    </w:rPr>
  </w:style>
  <w:style w:type="character" w:customStyle="1" w:styleId="BulletPointCharChar">
    <w:name w:val="Bullet Point Char Char"/>
    <w:link w:val="BulletPointChar"/>
    <w:rsid w:val="009A3192"/>
    <w:rPr>
      <w:rFonts w:ascii="Goudy Old Style" w:hAnsi="Goudy Old Style"/>
      <w:sz w:val="24"/>
      <w:szCs w:val="24"/>
    </w:rPr>
  </w:style>
  <w:style w:type="paragraph" w:styleId="BodyTextIndent2">
    <w:name w:val="Body Text Indent 2"/>
    <w:basedOn w:val="Normal"/>
    <w:rsid w:val="00FA79E6"/>
    <w:pPr>
      <w:spacing w:after="120" w:line="480" w:lineRule="auto"/>
      <w:ind w:left="283"/>
    </w:pPr>
  </w:style>
  <w:style w:type="paragraph" w:customStyle="1" w:styleId="BulletPointlastChar">
    <w:name w:val="Bullet Point (last) Char"/>
    <w:basedOn w:val="BulletPointChar"/>
    <w:next w:val="ParagraphNormal"/>
    <w:link w:val="BulletPointlastCharChar"/>
    <w:rsid w:val="00334E82"/>
    <w:pPr>
      <w:numPr>
        <w:numId w:val="8"/>
      </w:numPr>
    </w:pPr>
    <w:rPr>
      <w:spacing w:val="-8"/>
    </w:rPr>
  </w:style>
  <w:style w:type="character" w:customStyle="1" w:styleId="BulletPointlastCharChar">
    <w:name w:val="Bullet Point (last) Char Char"/>
    <w:link w:val="BulletPointlastChar"/>
    <w:rsid w:val="00334E82"/>
    <w:rPr>
      <w:rFonts w:ascii="Goudy Old Style" w:hAnsi="Goudy Old Style"/>
      <w:spacing w:val="-8"/>
      <w:sz w:val="24"/>
      <w:szCs w:val="24"/>
    </w:rPr>
  </w:style>
  <w:style w:type="paragraph" w:customStyle="1" w:styleId="BulletPoint">
    <w:name w:val="Bullet Point"/>
    <w:basedOn w:val="Normal"/>
    <w:autoRedefine/>
    <w:rsid w:val="00B07EB1"/>
    <w:pPr>
      <w:keepLines/>
      <w:numPr>
        <w:numId w:val="17"/>
      </w:numPr>
      <w:spacing w:before="100" w:after="100"/>
      <w:ind w:left="851" w:hanging="284"/>
      <w:jc w:val="both"/>
    </w:pPr>
    <w:rPr>
      <w:rFonts w:asciiTheme="minorHAnsi" w:hAnsiTheme="minorHAnsi" w:cstheme="minorHAnsi"/>
      <w:color w:val="3B3838" w:themeColor="background2" w:themeShade="40"/>
    </w:rPr>
  </w:style>
  <w:style w:type="paragraph" w:styleId="BodyText3">
    <w:name w:val="Body Text 3"/>
    <w:basedOn w:val="Normal"/>
    <w:rsid w:val="00F81D7A"/>
    <w:pPr>
      <w:spacing w:after="120"/>
    </w:pPr>
    <w:rPr>
      <w:sz w:val="16"/>
      <w:szCs w:val="16"/>
    </w:rPr>
  </w:style>
  <w:style w:type="paragraph" w:customStyle="1" w:styleId="BulletPointlast">
    <w:name w:val="Bullet Point (last)"/>
    <w:basedOn w:val="BulletPoint"/>
    <w:next w:val="ParagraphNormal"/>
    <w:rsid w:val="00F81D7A"/>
    <w:pPr>
      <w:numPr>
        <w:numId w:val="0"/>
      </w:numPr>
      <w:tabs>
        <w:tab w:val="num" w:pos="1080"/>
      </w:tabs>
      <w:ind w:left="1080" w:hanging="360"/>
    </w:pPr>
  </w:style>
  <w:style w:type="paragraph" w:styleId="BodyTextIndent">
    <w:name w:val="Body Text Indent"/>
    <w:basedOn w:val="Normal"/>
    <w:rsid w:val="00FE38D4"/>
    <w:pPr>
      <w:spacing w:after="120"/>
      <w:ind w:left="283"/>
    </w:pPr>
  </w:style>
  <w:style w:type="paragraph" w:customStyle="1" w:styleId="StyleTitlePageContentsListGoudyOldStyle">
    <w:name w:val="Style Title Page Contents List + Goudy Old Style"/>
    <w:basedOn w:val="TitlePageContentsList"/>
    <w:rsid w:val="00477C73"/>
    <w:pPr>
      <w:numPr>
        <w:numId w:val="0"/>
      </w:numPr>
      <w:tabs>
        <w:tab w:val="num" w:pos="720"/>
      </w:tabs>
      <w:ind w:left="720" w:hanging="360"/>
    </w:pPr>
    <w:rPr>
      <w:rFonts w:ascii="Goudy Old Style" w:hAnsi="Goudy Old Style"/>
    </w:rPr>
  </w:style>
  <w:style w:type="character" w:styleId="FollowedHyperlink">
    <w:name w:val="FollowedHyperlink"/>
    <w:rsid w:val="00477C73"/>
    <w:rPr>
      <w:color w:val="800080"/>
      <w:u w:val="single"/>
    </w:rPr>
  </w:style>
  <w:style w:type="paragraph" w:customStyle="1" w:styleId="BulletedText2">
    <w:name w:val="Bulleted Text 2"/>
    <w:basedOn w:val="Normal"/>
    <w:rsid w:val="00477C73"/>
    <w:pPr>
      <w:tabs>
        <w:tab w:val="num" w:pos="323"/>
      </w:tabs>
      <w:spacing w:after="60"/>
      <w:ind w:left="397" w:hanging="270"/>
    </w:pPr>
    <w:rPr>
      <w:rFonts w:ascii="Arial" w:hAnsi="Arial" w:cs="Arial"/>
      <w:sz w:val="22"/>
      <w:lang w:eastAsia="en-US"/>
    </w:rPr>
  </w:style>
  <w:style w:type="paragraph" w:styleId="BalloonText">
    <w:name w:val="Balloon Text"/>
    <w:basedOn w:val="Normal"/>
    <w:semiHidden/>
    <w:rsid w:val="00477C73"/>
    <w:rPr>
      <w:rFonts w:ascii="Tahoma" w:hAnsi="Tahoma" w:cs="Tahoma"/>
      <w:sz w:val="16"/>
      <w:szCs w:val="16"/>
    </w:rPr>
  </w:style>
  <w:style w:type="paragraph" w:styleId="Caption">
    <w:name w:val="caption"/>
    <w:basedOn w:val="Normal"/>
    <w:next w:val="Normal"/>
    <w:qFormat/>
    <w:rsid w:val="00477C73"/>
    <w:pPr>
      <w:spacing w:before="360" w:after="120"/>
      <w:ind w:left="-907" w:right="-58"/>
      <w:jc w:val="center"/>
    </w:pPr>
    <w:rPr>
      <w:rFonts w:ascii="Arial" w:hAnsi="Arial" w:cs="Arial"/>
      <w:b/>
      <w:bCs/>
      <w:iCs/>
      <w:sz w:val="32"/>
      <w:szCs w:val="32"/>
      <w:lang w:eastAsia="en-US"/>
    </w:rPr>
  </w:style>
  <w:style w:type="paragraph" w:styleId="ListBullet">
    <w:name w:val="List Bullet"/>
    <w:basedOn w:val="Normal"/>
    <w:autoRedefine/>
    <w:rsid w:val="00AD1237"/>
    <w:pPr>
      <w:numPr>
        <w:numId w:val="12"/>
      </w:numPr>
      <w:tabs>
        <w:tab w:val="clear" w:pos="1080"/>
      </w:tabs>
      <w:spacing w:before="40" w:after="40"/>
      <w:ind w:left="227" w:hanging="227"/>
    </w:pPr>
    <w:rPr>
      <w:rFonts w:cs="Arial"/>
      <w:b/>
      <w:bCs/>
      <w:color w:val="000000"/>
      <w:sz w:val="17"/>
      <w:szCs w:val="17"/>
      <w:lang w:eastAsia="en-US"/>
    </w:rPr>
  </w:style>
  <w:style w:type="paragraph" w:customStyle="1" w:styleId="TableGrid1">
    <w:name w:val="Table Grid1"/>
    <w:rsid w:val="004C0D25"/>
    <w:pPr>
      <w:suppressAutoHyphens/>
      <w:spacing w:before="100" w:after="100"/>
    </w:pPr>
    <w:rPr>
      <w:rFonts w:eastAsia="ヒラギノ角ゴ Pro W3"/>
      <w:color w:val="000000"/>
      <w:lang w:eastAsia="ar-SA"/>
    </w:rPr>
  </w:style>
  <w:style w:type="character" w:styleId="CommentReference">
    <w:name w:val="annotation reference"/>
    <w:rsid w:val="008A3D6E"/>
    <w:rPr>
      <w:sz w:val="16"/>
      <w:szCs w:val="16"/>
    </w:rPr>
  </w:style>
  <w:style w:type="paragraph" w:styleId="CommentText">
    <w:name w:val="annotation text"/>
    <w:basedOn w:val="Normal"/>
    <w:link w:val="CommentTextChar"/>
    <w:rsid w:val="008A3D6E"/>
    <w:rPr>
      <w:sz w:val="20"/>
      <w:szCs w:val="20"/>
    </w:rPr>
  </w:style>
  <w:style w:type="character" w:customStyle="1" w:styleId="CommentTextChar">
    <w:name w:val="Comment Text Char"/>
    <w:link w:val="CommentText"/>
    <w:rsid w:val="008A3D6E"/>
    <w:rPr>
      <w:rFonts w:ascii="Goudy Old Style" w:hAnsi="Goudy Old Style"/>
    </w:rPr>
  </w:style>
  <w:style w:type="paragraph" w:styleId="CommentSubject">
    <w:name w:val="annotation subject"/>
    <w:basedOn w:val="CommentText"/>
    <w:next w:val="CommentText"/>
    <w:link w:val="CommentSubjectChar"/>
    <w:rsid w:val="008A3D6E"/>
    <w:rPr>
      <w:b/>
      <w:bCs/>
    </w:rPr>
  </w:style>
  <w:style w:type="character" w:customStyle="1" w:styleId="CommentSubjectChar">
    <w:name w:val="Comment Subject Char"/>
    <w:link w:val="CommentSubject"/>
    <w:rsid w:val="008A3D6E"/>
    <w:rPr>
      <w:rFonts w:ascii="Goudy Old Style" w:hAnsi="Goudy Old Style"/>
      <w:b/>
      <w:bCs/>
    </w:rPr>
  </w:style>
  <w:style w:type="character" w:customStyle="1" w:styleId="FootnoteTextChar">
    <w:name w:val="Footnote Text Char"/>
    <w:link w:val="FootnoteText"/>
    <w:uiPriority w:val="99"/>
    <w:rsid w:val="00F351DA"/>
    <w:rPr>
      <w:rFonts w:ascii="Goudy Old Style" w:hAnsi="Goudy Old Style"/>
    </w:rPr>
  </w:style>
  <w:style w:type="character" w:styleId="UnresolvedMention">
    <w:name w:val="Unresolved Mention"/>
    <w:basedOn w:val="DefaultParagraphFont"/>
    <w:uiPriority w:val="99"/>
    <w:semiHidden/>
    <w:unhideWhenUsed/>
    <w:rsid w:val="000B68F2"/>
    <w:rPr>
      <w:color w:val="605E5C"/>
      <w:shd w:val="clear" w:color="auto" w:fill="E1DFDD"/>
    </w:rPr>
  </w:style>
  <w:style w:type="paragraph" w:styleId="Revision">
    <w:name w:val="Revision"/>
    <w:hidden/>
    <w:uiPriority w:val="99"/>
    <w:semiHidden/>
    <w:rsid w:val="000B68F2"/>
    <w:rPr>
      <w:rFonts w:ascii="Goudy Old Style" w:hAnsi="Goudy Old Style"/>
      <w:sz w:val="24"/>
      <w:szCs w:val="24"/>
    </w:rPr>
  </w:style>
  <w:style w:type="character" w:customStyle="1" w:styleId="FooterChar">
    <w:name w:val="Footer Char"/>
    <w:basedOn w:val="DefaultParagraphFont"/>
    <w:link w:val="Footer"/>
    <w:uiPriority w:val="99"/>
    <w:rsid w:val="0024353B"/>
    <w:rPr>
      <w:rFonts w:ascii="Goudy Old Style" w:hAnsi="Goudy Old Style"/>
      <w:sz w:val="24"/>
      <w:szCs w:val="24"/>
    </w:rPr>
  </w:style>
  <w:style w:type="paragraph" w:styleId="ListParagraph">
    <w:name w:val="List Paragraph"/>
    <w:basedOn w:val="Normal"/>
    <w:uiPriority w:val="34"/>
    <w:qFormat/>
    <w:rsid w:val="00DC5DD4"/>
    <w:pPr>
      <w:ind w:left="720"/>
      <w:contextualSpacing/>
    </w:pPr>
  </w:style>
  <w:style w:type="paragraph" w:customStyle="1" w:styleId="BodyA">
    <w:name w:val="Body A"/>
    <w:rsid w:val="006740A6"/>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4839711">
      <w:bodyDiv w:val="1"/>
      <w:marLeft w:val="0"/>
      <w:marRight w:val="0"/>
      <w:marTop w:val="0"/>
      <w:marBottom w:val="0"/>
      <w:divBdr>
        <w:top w:val="none" w:sz="0" w:space="0" w:color="auto"/>
        <w:left w:val="none" w:sz="0" w:space="0" w:color="auto"/>
        <w:bottom w:val="none" w:sz="0" w:space="0" w:color="auto"/>
        <w:right w:val="none" w:sz="0" w:space="0" w:color="auto"/>
      </w:divBdr>
    </w:div>
    <w:div w:id="203915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pcab.co.uk" TargetMode="External"/><Relationship Id="rId18" Type="http://schemas.openxmlformats.org/officeDocument/2006/relationships/hyperlink" Target="mailto:contact@cpcab.co.uk" TargetMode="External"/><Relationship Id="rId26" Type="http://schemas.openxmlformats.org/officeDocument/2006/relationships/hyperlink" Target="https://www.cpcab.co.uk/public_docs/tcsu-l6_specification" TargetMode="External"/><Relationship Id="rId39" Type="http://schemas.openxmlformats.org/officeDocument/2006/relationships/fontTable" Target="fontTable.xml"/><Relationship Id="rId21" Type="http://schemas.openxmlformats.org/officeDocument/2006/relationships/hyperlink" Target="https://www.cpcab.co.uk/videos" TargetMode="External"/><Relationship Id="rId34" Type="http://schemas.openxmlformats.org/officeDocument/2006/relationships/hyperlink" Target="https://www.nice.org.uk/guidance/ng225"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ontact@cpcab.co.uk" TargetMode="External"/><Relationship Id="rId20" Type="http://schemas.openxmlformats.org/officeDocument/2006/relationships/hyperlink" Target="https://www.linkedin.com/company/cpcab/" TargetMode="External"/><Relationship Id="rId29" Type="http://schemas.openxmlformats.org/officeDocument/2006/relationships/hyperlink" Target="https://www.cpcab.co.uk/public_docs/application-of-reasonable-adjustments-and-specia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pcab.co.uk/qualifications/the-cpcab-model" TargetMode="External"/><Relationship Id="rId32" Type="http://schemas.openxmlformats.org/officeDocument/2006/relationships/hyperlink" Target="https://www.cpcab.co.uk/centres/documents" TargetMode="External"/><Relationship Id="rId37" Type="http://schemas.openxmlformats.org/officeDocument/2006/relationships/footer" Target="footer1.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cpcab.co.uk" TargetMode="External"/><Relationship Id="rId23" Type="http://schemas.openxmlformats.org/officeDocument/2006/relationships/hyperlink" Target="http://www.cpcab.co.uk/qualifications/the-cpcab-model" TargetMode="External"/><Relationship Id="rId28" Type="http://schemas.openxmlformats.org/officeDocument/2006/relationships/hyperlink" Target="https://www.cpcab.co.uk/public_docs/tcsu-l6-candidate-self-review"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facebook.com/cpcab.co.uk" TargetMode="External"/><Relationship Id="rId31" Type="http://schemas.openxmlformats.org/officeDocument/2006/relationships/hyperlink" Target="http://www.cpcab.co.uk/public_docs/equal-opportunities-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ntact@cpcab.co.uk" TargetMode="External"/><Relationship Id="rId22" Type="http://schemas.openxmlformats.org/officeDocument/2006/relationships/hyperlink" Target="https://www.newvisionformentalhealth.com/" TargetMode="External"/><Relationship Id="rId27" Type="http://schemas.openxmlformats.org/officeDocument/2006/relationships/hyperlink" Target="https://www.youtube.com/watch?v=a05OrDt8GZY" TargetMode="External"/><Relationship Id="rId30" Type="http://schemas.openxmlformats.org/officeDocument/2006/relationships/hyperlink" Target="http://www.legislation.gov.uk/ukpga/2010/15/contents"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cpcab.co.uk/public_docs/tcsu-l6_candidate_guide" TargetMode="External"/><Relationship Id="rId25" Type="http://schemas.openxmlformats.org/officeDocument/2006/relationships/hyperlink" Target="http://www.cpcab.co.uk/qualifications/the-cpcab-model" TargetMode="External"/><Relationship Id="rId33" Type="http://schemas.openxmlformats.org/officeDocument/2006/relationships/hyperlink" Target="https://form.jotform.com/231213149115040" TargetMode="External"/><Relationship Id="rId38"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3.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E92DE2F1226450FA934B4740B92732D"/>
        <w:category>
          <w:name w:val="General"/>
          <w:gallery w:val="placeholder"/>
        </w:category>
        <w:types>
          <w:type w:val="bbPlcHdr"/>
        </w:types>
        <w:behaviors>
          <w:behavior w:val="content"/>
        </w:behaviors>
        <w:guid w:val="{1407C249-79C1-4342-92F7-FD2BB2F40897}"/>
      </w:docPartPr>
      <w:docPartBody>
        <w:p w:rsidR="002421F1" w:rsidRDefault="002421F1" w:rsidP="002421F1">
          <w:pPr>
            <w:pStyle w:val="0E92DE2F1226450FA934B4740B92732D"/>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00"/>
    <w:family w:val="roman"/>
    <w:pitch w:val="default"/>
  </w:font>
  <w:font w:name="Helvetica Neue">
    <w:altName w:val="Times New Roman"/>
    <w:charset w:val="00"/>
    <w:family w:val="auto"/>
    <w:pitch w:val="variable"/>
    <w:sig w:usb0="E50002FF" w:usb1="500079DB" w:usb2="00000010" w:usb3="00000000" w:csb0="00000001" w:csb1="00000000"/>
  </w:font>
  <w:font w:name="Rooney Regular">
    <w:altName w:val="Calibri"/>
    <w:panose1 w:val="00000000000000000000"/>
    <w:charset w:val="00"/>
    <w:family w:val="swiss"/>
    <w:notTrueType/>
    <w:pitch w:val="variable"/>
    <w:sig w:usb0="A00000E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Rod">
    <w:charset w:val="B1"/>
    <w:family w:val="modern"/>
    <w:pitch w:val="fixed"/>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F1"/>
    <w:rsid w:val="00084F7B"/>
    <w:rsid w:val="000972B7"/>
    <w:rsid w:val="000A5F22"/>
    <w:rsid w:val="001537AA"/>
    <w:rsid w:val="00155BB8"/>
    <w:rsid w:val="00176917"/>
    <w:rsid w:val="001E1E8F"/>
    <w:rsid w:val="002421F1"/>
    <w:rsid w:val="003C393C"/>
    <w:rsid w:val="00456466"/>
    <w:rsid w:val="004C6AC9"/>
    <w:rsid w:val="005D2C3C"/>
    <w:rsid w:val="00600D39"/>
    <w:rsid w:val="00604A1B"/>
    <w:rsid w:val="006931AB"/>
    <w:rsid w:val="007000A0"/>
    <w:rsid w:val="00730B2C"/>
    <w:rsid w:val="007D47D3"/>
    <w:rsid w:val="007E3C08"/>
    <w:rsid w:val="008077BA"/>
    <w:rsid w:val="00822D92"/>
    <w:rsid w:val="0089209F"/>
    <w:rsid w:val="008E76FB"/>
    <w:rsid w:val="00956264"/>
    <w:rsid w:val="009977E9"/>
    <w:rsid w:val="00A27701"/>
    <w:rsid w:val="00B56C52"/>
    <w:rsid w:val="00C007DC"/>
    <w:rsid w:val="00CD19AF"/>
    <w:rsid w:val="00D311F4"/>
    <w:rsid w:val="00E11570"/>
    <w:rsid w:val="00E35B29"/>
    <w:rsid w:val="00E7447A"/>
    <w:rsid w:val="00EA2C44"/>
    <w:rsid w:val="00EB067B"/>
    <w:rsid w:val="00EF0BB8"/>
    <w:rsid w:val="00FE0462"/>
    <w:rsid w:val="00FE2C7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92DE2F1226450FA934B4740B92732D">
    <w:name w:val="0E92DE2F1226450FA934B4740B92732D"/>
    <w:rsid w:val="002421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ded0e4a2-99d0-4665-b661-f42e33e32709" xsi:nil="true"/>
    <lcf76f155ced4ddcb4097134ff3c332f xmlns="3c28e9e1-6014-479a-b58f-4b5f5f924ae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1C36C2D6EE3F24CA3A3ADDA5FD950A4" ma:contentTypeVersion="18" ma:contentTypeDescription="Create a new document." ma:contentTypeScope="" ma:versionID="fd61b9ecfeacf8374a4bbeaaa6349161">
  <xsd:schema xmlns:xsd="http://www.w3.org/2001/XMLSchema" xmlns:xs="http://www.w3.org/2001/XMLSchema" xmlns:p="http://schemas.microsoft.com/office/2006/metadata/properties" xmlns:ns2="3c28e9e1-6014-479a-b58f-4b5f5f924ae6" xmlns:ns3="ded0e4a2-99d0-4665-b661-f42e33e32709" targetNamespace="http://schemas.microsoft.com/office/2006/metadata/properties" ma:root="true" ma:fieldsID="902145d9204b4470aec84435f0e9dcc5" ns2:_="" ns3:_="">
    <xsd:import namespace="3c28e9e1-6014-479a-b58f-4b5f5f924ae6"/>
    <xsd:import namespace="ded0e4a2-99d0-4665-b661-f42e33e3270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28e9e1-6014-479a-b58f-4b5f5f924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a2c672f-fa8a-43d0-bd8e-b0367d65738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ed0e4a2-99d0-4665-b661-f42e33e327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98385cf-736d-4457-8792-5e0ddb6e4961}" ma:internalName="TaxCatchAll" ma:showField="CatchAllData" ma:web="ded0e4a2-99d0-4665-b661-f42e33e3270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4E2A51-05AA-4530-8B1C-21B845E21832}">
  <ds:schemaRefs>
    <ds:schemaRef ds:uri="http://schemas.microsoft.com/sharepoint/v3/contenttype/forms"/>
  </ds:schemaRefs>
</ds:datastoreItem>
</file>

<file path=customXml/itemProps2.xml><?xml version="1.0" encoding="utf-8"?>
<ds:datastoreItem xmlns:ds="http://schemas.openxmlformats.org/officeDocument/2006/customXml" ds:itemID="{122FD55D-F73A-46F7-8B31-B0E6EA7FA348}">
  <ds:schemaRefs>
    <ds:schemaRef ds:uri="http://schemas.openxmlformats.org/officeDocument/2006/bibliography"/>
  </ds:schemaRefs>
</ds:datastoreItem>
</file>

<file path=customXml/itemProps3.xml><?xml version="1.0" encoding="utf-8"?>
<ds:datastoreItem xmlns:ds="http://schemas.openxmlformats.org/officeDocument/2006/customXml" ds:itemID="{3C855ECE-D75B-4C60-BEE8-303CB10BF4F5}">
  <ds:schemaRefs>
    <ds:schemaRef ds:uri="http://schemas.microsoft.com/office/2006/metadata/properties"/>
    <ds:schemaRef ds:uri="http://schemas.microsoft.com/office/infopath/2007/PartnerControls"/>
    <ds:schemaRef ds:uri="ded0e4a2-99d0-4665-b661-f42e33e32709"/>
    <ds:schemaRef ds:uri="3c28e9e1-6014-479a-b58f-4b5f5f924ae6"/>
  </ds:schemaRefs>
</ds:datastoreItem>
</file>

<file path=customXml/itemProps4.xml><?xml version="1.0" encoding="utf-8"?>
<ds:datastoreItem xmlns:ds="http://schemas.openxmlformats.org/officeDocument/2006/customXml" ds:itemID="{A6F02A58-EED7-4642-8A85-289390F103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28e9e1-6014-479a-b58f-4b5f5f924ae6"/>
    <ds:schemaRef ds:uri="ded0e4a2-99d0-4665-b661-f42e33e327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3901</Words>
  <Characters>22240</Characters>
  <Application>Microsoft Office Word</Application>
  <DocSecurity>2</DocSecurity>
  <Lines>185</Lines>
  <Paragraphs>52</Paragraphs>
  <ScaleCrop>false</ScaleCrop>
  <HeadingPairs>
    <vt:vector size="2" baseType="variant">
      <vt:variant>
        <vt:lpstr>Title</vt:lpstr>
      </vt:variant>
      <vt:variant>
        <vt:i4>1</vt:i4>
      </vt:variant>
    </vt:vector>
  </HeadingPairs>
  <TitlesOfParts>
    <vt:vector size="1" baseType="lpstr">
      <vt:lpstr>TCSU-L6 Candidate Guide</vt:lpstr>
    </vt:vector>
  </TitlesOfParts>
  <Company>CPCAB</Company>
  <LinksUpToDate>false</LinksUpToDate>
  <CharactersWithSpaces>26089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TCSU-L6 Candidate Guide</dc:title>
  <dc:subject>Level 5 Diploma in Cognitive Behavioural Therapeutic Skills and Theory</dc:subject>
  <dc:creator>Fiona</dc:creator>
  <cp:keywords>Level 6 Counselling Supervision Candidate Guide</cp:keywords>
  <dc:description/>
  <cp:lastModifiedBy>Helen Booker</cp:lastModifiedBy>
  <cp:revision>3</cp:revision>
  <cp:lastPrinted>2020-08-03T16:31:00Z</cp:lastPrinted>
  <dcterms:created xsi:type="dcterms:W3CDTF">2024-08-07T18:19:00Z</dcterms:created>
  <dcterms:modified xsi:type="dcterms:W3CDTF">2024-08-08T19:03:00Z</dcterms:modified>
  <cp:category>Candidate Guide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0x01010001C36C2D6EE3F24CA3A3ADDA5FD950A4</vt:lpwstr>
  </property>
  <property fmtid="{D5CDD505-2E9C-101B-9397-08002B2CF9AE}" pid="3" name="MediaServiceImageTags">
    <vt:lpwstr/>
  </property>
</Properties>
</file>